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D0FA0" w14:textId="77777777" w:rsidR="00C87394" w:rsidRDefault="00C87394" w:rsidP="00C87394">
      <w:pPr>
        <w:jc w:val="both"/>
        <w:rPr>
          <w:rFonts w:ascii="Century Gothic" w:hAnsi="Century Gothic"/>
          <w:sz w:val="16"/>
        </w:rPr>
      </w:pPr>
      <w:r w:rsidRPr="007D490D">
        <w:rPr>
          <w:rFonts w:ascii="Century Gothic" w:hAnsi="Century Gothic"/>
          <w:sz w:val="16"/>
        </w:rPr>
        <w:t xml:space="preserve"> </w:t>
      </w:r>
    </w:p>
    <w:p w14:paraId="028769BA" w14:textId="2E7D411A" w:rsidR="00C87394" w:rsidRPr="00C87394" w:rsidRDefault="00C87394" w:rsidP="00C87394">
      <w:pPr>
        <w:jc w:val="both"/>
        <w:rPr>
          <w:sz w:val="22"/>
          <w:szCs w:val="22"/>
        </w:rPr>
      </w:pP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t xml:space="preserve">Al </w:t>
      </w:r>
      <w:r w:rsidRPr="00C87394">
        <w:rPr>
          <w:b/>
          <w:sz w:val="22"/>
          <w:szCs w:val="22"/>
        </w:rPr>
        <w:t>Comune di Gallipoli</w:t>
      </w:r>
    </w:p>
    <w:p w14:paraId="1FEFC011" w14:textId="77777777" w:rsidR="00C87394" w:rsidRPr="00C87394" w:rsidRDefault="00C87394" w:rsidP="00C87394">
      <w:pPr>
        <w:jc w:val="both"/>
        <w:rPr>
          <w:sz w:val="22"/>
          <w:szCs w:val="22"/>
        </w:rPr>
      </w:pP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t xml:space="preserve">Via Pavia, </w:t>
      </w:r>
    </w:p>
    <w:p w14:paraId="4BA80832" w14:textId="77777777" w:rsidR="00C87394" w:rsidRPr="00C87394" w:rsidRDefault="00C87394" w:rsidP="00C87394">
      <w:pPr>
        <w:jc w:val="both"/>
        <w:rPr>
          <w:sz w:val="22"/>
          <w:szCs w:val="22"/>
          <w:u w:val="single"/>
        </w:rPr>
      </w:pP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u w:val="single"/>
        </w:rPr>
        <w:t>73014 - GALLIPOLI</w:t>
      </w:r>
    </w:p>
    <w:p w14:paraId="084F439A" w14:textId="77777777" w:rsidR="00C87394" w:rsidRPr="00CF1475" w:rsidRDefault="00C87394" w:rsidP="00C87394">
      <w:pPr>
        <w:rPr>
          <w:sz w:val="12"/>
          <w:szCs w:val="12"/>
        </w:rPr>
      </w:pPr>
    </w:p>
    <w:p w14:paraId="63E131D3" w14:textId="77777777" w:rsidR="00C87394" w:rsidRPr="00C87394" w:rsidRDefault="00C87394" w:rsidP="00C87394">
      <w:pPr>
        <w:rPr>
          <w:sz w:val="22"/>
          <w:szCs w:val="22"/>
        </w:rPr>
      </w:pP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r>
      <w:r w:rsidRPr="00C87394">
        <w:rPr>
          <w:sz w:val="22"/>
          <w:szCs w:val="22"/>
        </w:rPr>
        <w:tab/>
        <w:t>tributi.comunegallipoli@pec.rupar.puglia.it</w:t>
      </w:r>
    </w:p>
    <w:p w14:paraId="73E544A3" w14:textId="77777777" w:rsidR="00C87394" w:rsidRPr="007D490D" w:rsidRDefault="00C87394" w:rsidP="00C87394">
      <w:pPr>
        <w:jc w:val="both"/>
        <w:rPr>
          <w:rFonts w:ascii="Century Gothic" w:hAnsi="Century Gothic"/>
          <w:sz w:val="16"/>
        </w:rPr>
      </w:pPr>
    </w:p>
    <w:p w14:paraId="1E88D67D" w14:textId="77777777" w:rsidR="00C87394" w:rsidRDefault="00C87394" w:rsidP="00C87394">
      <w:pPr>
        <w:ind w:left="720"/>
        <w:jc w:val="both"/>
        <w:rPr>
          <w:rFonts w:ascii="Century Gothic" w:hAnsi="Century Gothic"/>
          <w:sz w:val="16"/>
        </w:rPr>
      </w:pPr>
    </w:p>
    <w:p w14:paraId="189FD39F" w14:textId="77777777" w:rsidR="00C87394" w:rsidRPr="00CF1475" w:rsidRDefault="00C87394" w:rsidP="00C87394">
      <w:pPr>
        <w:pBdr>
          <w:top w:val="double" w:sz="4" w:space="1" w:color="auto"/>
          <w:left w:val="double" w:sz="4" w:space="4" w:color="auto"/>
          <w:bottom w:val="double" w:sz="4" w:space="1" w:color="auto"/>
          <w:right w:val="double" w:sz="4" w:space="4" w:color="auto"/>
        </w:pBdr>
        <w:spacing w:line="336" w:lineRule="auto"/>
        <w:jc w:val="center"/>
        <w:rPr>
          <w:b/>
        </w:rPr>
      </w:pPr>
      <w:r w:rsidRPr="00CF1475">
        <w:rPr>
          <w:b/>
        </w:rPr>
        <w:t xml:space="preserve">Dichiarazione di adesione alla definizione agevolata </w:t>
      </w:r>
    </w:p>
    <w:p w14:paraId="4BC8B634" w14:textId="23A8D758" w:rsidR="00C87394" w:rsidRPr="00C87394" w:rsidRDefault="00C87394" w:rsidP="00C87394">
      <w:pPr>
        <w:pBdr>
          <w:top w:val="double" w:sz="4" w:space="1" w:color="auto"/>
          <w:left w:val="double" w:sz="4" w:space="4" w:color="auto"/>
          <w:bottom w:val="double" w:sz="4" w:space="1" w:color="auto"/>
          <w:right w:val="double" w:sz="4" w:space="4" w:color="auto"/>
        </w:pBdr>
        <w:jc w:val="center"/>
        <w:rPr>
          <w:b/>
          <w:sz w:val="16"/>
          <w:szCs w:val="16"/>
        </w:rPr>
      </w:pPr>
      <w:r w:rsidRPr="00C87394">
        <w:rPr>
          <w:sz w:val="16"/>
          <w:szCs w:val="16"/>
        </w:rPr>
        <w:t>(art. 1, co. 102 e ss., legge n. 199/2025 e Parte I del Regolamento comunale per la definizione agevolata delle entrate comunali, approvato giusta deliberazione di C.S. n. 18 del 29/04/2026)</w:t>
      </w:r>
      <w:r w:rsidRPr="00C87394">
        <w:rPr>
          <w:b/>
          <w:sz w:val="16"/>
          <w:szCs w:val="16"/>
        </w:rPr>
        <w:t xml:space="preserve"> </w:t>
      </w:r>
    </w:p>
    <w:p w14:paraId="6E02BA7D" w14:textId="6075DCFA" w:rsidR="00C87394" w:rsidRPr="00C87394" w:rsidRDefault="00C87394" w:rsidP="00C87394">
      <w:pPr>
        <w:pBdr>
          <w:top w:val="double" w:sz="4" w:space="1" w:color="auto"/>
          <w:left w:val="double" w:sz="4" w:space="4" w:color="auto"/>
          <w:bottom w:val="double" w:sz="4" w:space="1" w:color="auto"/>
          <w:right w:val="double" w:sz="4" w:space="4" w:color="auto"/>
        </w:pBdr>
        <w:spacing w:line="336" w:lineRule="auto"/>
        <w:jc w:val="center"/>
        <w:rPr>
          <w:sz w:val="20"/>
          <w:szCs w:val="20"/>
        </w:rPr>
      </w:pPr>
      <w:r w:rsidRPr="00C87394">
        <w:rPr>
          <w:sz w:val="20"/>
          <w:szCs w:val="20"/>
        </w:rPr>
        <w:t xml:space="preserve">La domanda dovrà essere compilata in ogni sua parte e corredata di documento di </w:t>
      </w:r>
      <w:r w:rsidR="00B24DDF">
        <w:rPr>
          <w:sz w:val="20"/>
          <w:szCs w:val="20"/>
        </w:rPr>
        <w:t>identità</w:t>
      </w:r>
    </w:p>
    <w:p w14:paraId="79B936D5" w14:textId="77777777" w:rsidR="00C87394" w:rsidRDefault="00C87394" w:rsidP="00C87394">
      <w:pPr>
        <w:spacing w:line="336" w:lineRule="auto"/>
        <w:jc w:val="both"/>
        <w:rPr>
          <w:rFonts w:ascii="Century Gothic" w:hAnsi="Century Gothic"/>
          <w:sz w:val="18"/>
        </w:rPr>
      </w:pPr>
    </w:p>
    <w:p w14:paraId="70314B24" w14:textId="3B4E84D3" w:rsidR="00B24DDF" w:rsidRDefault="00C87394" w:rsidP="007112BF">
      <w:pPr>
        <w:jc w:val="both"/>
        <w:rPr>
          <w:sz w:val="20"/>
          <w:szCs w:val="20"/>
        </w:rPr>
      </w:pPr>
      <w:r>
        <w:rPr>
          <w:sz w:val="20"/>
          <w:szCs w:val="20"/>
        </w:rPr>
        <w:t>Il seguente modulo è utilizzabile per la de</w:t>
      </w:r>
      <w:r w:rsidRPr="007112BF">
        <w:rPr>
          <w:sz w:val="20"/>
          <w:szCs w:val="20"/>
        </w:rPr>
        <w:t xml:space="preserve">finizione </w:t>
      </w:r>
      <w:r w:rsidR="007112BF" w:rsidRPr="007112BF">
        <w:rPr>
          <w:sz w:val="20"/>
          <w:szCs w:val="20"/>
        </w:rPr>
        <w:t>di debiti risultanti da ingiunzioni di pagamento e da</w:t>
      </w:r>
      <w:r w:rsidR="00A63322">
        <w:rPr>
          <w:sz w:val="20"/>
          <w:szCs w:val="20"/>
        </w:rPr>
        <w:t xml:space="preserve"> avvisi di</w:t>
      </w:r>
      <w:r w:rsidR="007112BF" w:rsidRPr="007112BF">
        <w:rPr>
          <w:sz w:val="20"/>
          <w:szCs w:val="20"/>
        </w:rPr>
        <w:t xml:space="preserve"> accertament</w:t>
      </w:r>
      <w:r w:rsidR="00A63322">
        <w:rPr>
          <w:sz w:val="20"/>
          <w:szCs w:val="20"/>
        </w:rPr>
        <w:t>o</w:t>
      </w:r>
      <w:r w:rsidR="007112BF" w:rsidRPr="007112BF">
        <w:rPr>
          <w:sz w:val="20"/>
          <w:szCs w:val="20"/>
        </w:rPr>
        <w:t xml:space="preserve"> esecutiv</w:t>
      </w:r>
      <w:r w:rsidR="00A63322">
        <w:rPr>
          <w:sz w:val="20"/>
          <w:szCs w:val="20"/>
        </w:rPr>
        <w:t>o</w:t>
      </w:r>
      <w:r w:rsidR="007112BF" w:rsidRPr="007112BF">
        <w:rPr>
          <w:sz w:val="20"/>
          <w:szCs w:val="20"/>
        </w:rPr>
        <w:t xml:space="preserve"> emessi fino al 31 dicembre 2024</w:t>
      </w:r>
      <w:r w:rsidR="00A63322">
        <w:rPr>
          <w:sz w:val="20"/>
          <w:szCs w:val="20"/>
        </w:rPr>
        <w:t>,</w:t>
      </w:r>
      <w:r w:rsidR="007112BF" w:rsidRPr="007112BF">
        <w:rPr>
          <w:sz w:val="20"/>
          <w:szCs w:val="20"/>
        </w:rPr>
        <w:t xml:space="preserve"> </w:t>
      </w:r>
      <w:r w:rsidR="007112BF">
        <w:rPr>
          <w:sz w:val="20"/>
          <w:szCs w:val="20"/>
        </w:rPr>
        <w:t xml:space="preserve">che </w:t>
      </w:r>
      <w:r w:rsidR="007112BF" w:rsidRPr="007112BF">
        <w:rPr>
          <w:sz w:val="20"/>
          <w:szCs w:val="20"/>
        </w:rPr>
        <w:t>possono essere estinti versando le somme dovute a titolo di capitale e quelle maturate a titolo di rimborso delle spese per le procedure esecutive e cautelari e di notificazione degli atti</w:t>
      </w:r>
      <w:r w:rsidR="007112BF">
        <w:rPr>
          <w:sz w:val="20"/>
          <w:szCs w:val="20"/>
        </w:rPr>
        <w:t xml:space="preserve">, al netto quindi di sanzioni e interessi. </w:t>
      </w:r>
      <w:r w:rsidR="00B24DDF" w:rsidRPr="00B24DDF">
        <w:rPr>
          <w:sz w:val="20"/>
          <w:szCs w:val="20"/>
          <w:u w:val="single"/>
        </w:rPr>
        <w:t>Sono, in ogni caso, esclusi dalla presente definizione agevolata gli accertamenti esecutivi (o le ingiunzioni di pagamento) già affidate ad Agenzia Entrate-Riscossione per il recupero coattivo del credito</w:t>
      </w:r>
      <w:r w:rsidR="00B24DDF">
        <w:rPr>
          <w:sz w:val="20"/>
          <w:szCs w:val="20"/>
        </w:rPr>
        <w:t>.</w:t>
      </w:r>
    </w:p>
    <w:p w14:paraId="000951F4" w14:textId="409D5E23" w:rsidR="00C87394" w:rsidRPr="00CF1475" w:rsidRDefault="007112BF" w:rsidP="007112BF">
      <w:pPr>
        <w:jc w:val="both"/>
        <w:rPr>
          <w:sz w:val="20"/>
          <w:szCs w:val="20"/>
        </w:rPr>
      </w:pPr>
      <w:r w:rsidRPr="007112BF">
        <w:rPr>
          <w:b/>
          <w:bCs/>
          <w:sz w:val="20"/>
          <w:szCs w:val="20"/>
        </w:rPr>
        <w:t>La</w:t>
      </w:r>
      <w:r w:rsidR="00C87394" w:rsidRPr="007112BF">
        <w:rPr>
          <w:b/>
          <w:bCs/>
          <w:sz w:val="20"/>
          <w:szCs w:val="20"/>
        </w:rPr>
        <w:t xml:space="preserve"> </w:t>
      </w:r>
      <w:r w:rsidR="00C87394" w:rsidRPr="00CF1475">
        <w:rPr>
          <w:b/>
          <w:sz w:val="20"/>
          <w:szCs w:val="20"/>
        </w:rPr>
        <w:t xml:space="preserve">domanda di definizione deve essere presentata </w:t>
      </w:r>
      <w:r w:rsidR="00C87394" w:rsidRPr="00CF1475">
        <w:rPr>
          <w:b/>
          <w:sz w:val="20"/>
          <w:szCs w:val="20"/>
          <w:u w:val="single"/>
        </w:rPr>
        <w:t>entro e non oltre il</w:t>
      </w:r>
      <w:r w:rsidR="00C87394" w:rsidRPr="00CF1475">
        <w:rPr>
          <w:sz w:val="20"/>
          <w:szCs w:val="20"/>
          <w:u w:val="single"/>
        </w:rPr>
        <w:t xml:space="preserve"> </w:t>
      </w:r>
      <w:r w:rsidR="00C87394" w:rsidRPr="00CF1475">
        <w:rPr>
          <w:b/>
          <w:sz w:val="20"/>
          <w:szCs w:val="20"/>
          <w:u w:val="single"/>
        </w:rPr>
        <w:t xml:space="preserve">termine previsto dall’art. </w:t>
      </w:r>
      <w:r>
        <w:rPr>
          <w:b/>
          <w:sz w:val="20"/>
          <w:szCs w:val="20"/>
          <w:u w:val="single"/>
        </w:rPr>
        <w:t>3</w:t>
      </w:r>
      <w:r w:rsidR="00C87394" w:rsidRPr="00CF1475">
        <w:rPr>
          <w:b/>
          <w:sz w:val="20"/>
          <w:szCs w:val="20"/>
          <w:u w:val="single"/>
        </w:rPr>
        <w:t xml:space="preserve"> del Regolamento comunale per la definizione agevolata delle entrate comunali</w:t>
      </w:r>
      <w:r w:rsidR="00C87394" w:rsidRPr="00CF1475">
        <w:rPr>
          <w:sz w:val="20"/>
          <w:szCs w:val="20"/>
        </w:rPr>
        <w:t>. Entro il 3</w:t>
      </w:r>
      <w:r>
        <w:rPr>
          <w:sz w:val="20"/>
          <w:szCs w:val="20"/>
        </w:rPr>
        <w:t>0</w:t>
      </w:r>
      <w:r w:rsidR="00C87394" w:rsidRPr="00CF1475">
        <w:rPr>
          <w:sz w:val="20"/>
          <w:szCs w:val="20"/>
        </w:rPr>
        <w:t>/0</w:t>
      </w:r>
      <w:r>
        <w:rPr>
          <w:sz w:val="20"/>
          <w:szCs w:val="20"/>
        </w:rPr>
        <w:t>9</w:t>
      </w:r>
      <w:r w:rsidR="00C87394" w:rsidRPr="00CF1475">
        <w:rPr>
          <w:sz w:val="20"/>
          <w:szCs w:val="20"/>
        </w:rPr>
        <w:t>/2026 dovrà essere effettuato il pagamento della rata unica (</w:t>
      </w:r>
      <w:r>
        <w:rPr>
          <w:sz w:val="20"/>
          <w:szCs w:val="20"/>
        </w:rPr>
        <w:t>ovvero della</w:t>
      </w:r>
      <w:r w:rsidR="00C87394" w:rsidRPr="00CF1475">
        <w:rPr>
          <w:sz w:val="20"/>
          <w:szCs w:val="20"/>
        </w:rPr>
        <w:t xml:space="preserve"> prima rata</w:t>
      </w:r>
      <w:r>
        <w:rPr>
          <w:sz w:val="20"/>
          <w:szCs w:val="20"/>
        </w:rPr>
        <w:t>, in caso di pagamento dilazionato</w:t>
      </w:r>
      <w:r w:rsidR="00C87394" w:rsidRPr="00CF1475">
        <w:rPr>
          <w:sz w:val="20"/>
          <w:szCs w:val="20"/>
        </w:rPr>
        <w:t>)</w:t>
      </w:r>
      <w:r>
        <w:rPr>
          <w:sz w:val="20"/>
          <w:szCs w:val="20"/>
        </w:rPr>
        <w:t xml:space="preserve"> per ciascun atto definito</w:t>
      </w:r>
      <w:r w:rsidR="00C87394" w:rsidRPr="00CF1475">
        <w:rPr>
          <w:sz w:val="20"/>
          <w:szCs w:val="20"/>
        </w:rPr>
        <w:t xml:space="preserve">. </w:t>
      </w:r>
    </w:p>
    <w:p w14:paraId="0F72422D" w14:textId="77777777" w:rsidR="00C87394" w:rsidRPr="00CF1475" w:rsidRDefault="00C87394" w:rsidP="00C87394">
      <w:pPr>
        <w:jc w:val="both"/>
        <w:rPr>
          <w:sz w:val="20"/>
          <w:szCs w:val="20"/>
        </w:rPr>
      </w:pPr>
    </w:p>
    <w:p w14:paraId="02939E67" w14:textId="193D72A7" w:rsidR="00C87394" w:rsidRPr="00CF1475" w:rsidRDefault="00C87394" w:rsidP="00CF1475">
      <w:pPr>
        <w:jc w:val="both"/>
        <w:rPr>
          <w:sz w:val="20"/>
          <w:szCs w:val="20"/>
        </w:rPr>
      </w:pPr>
      <w:r w:rsidRPr="00CF1475">
        <w:rPr>
          <w:b/>
          <w:sz w:val="20"/>
          <w:szCs w:val="20"/>
        </w:rPr>
        <w:t xml:space="preserve">Modalità di presentazione della dichiarazione di adesione alla definizione agevolata: </w:t>
      </w:r>
      <w:r w:rsidR="00A63322">
        <w:rPr>
          <w:bCs/>
          <w:sz w:val="20"/>
          <w:szCs w:val="20"/>
        </w:rPr>
        <w:t>occorre inviare</w:t>
      </w:r>
      <w:r w:rsidRPr="00CF1475">
        <w:rPr>
          <w:sz w:val="20"/>
          <w:szCs w:val="20"/>
        </w:rPr>
        <w:t xml:space="preserve"> </w:t>
      </w:r>
      <w:r w:rsidRPr="00CF1475">
        <w:rPr>
          <w:b/>
          <w:sz w:val="20"/>
          <w:szCs w:val="20"/>
        </w:rPr>
        <w:t>questo modulo</w:t>
      </w:r>
      <w:r w:rsidR="00A63322">
        <w:rPr>
          <w:b/>
          <w:sz w:val="20"/>
          <w:szCs w:val="20"/>
        </w:rPr>
        <w:t>,</w:t>
      </w:r>
      <w:r w:rsidRPr="00CF1475">
        <w:rPr>
          <w:sz w:val="20"/>
          <w:szCs w:val="20"/>
        </w:rPr>
        <w:t xml:space="preserve"> debitamente compilato in ogni sua parte </w:t>
      </w:r>
      <w:r w:rsidR="00CF1475">
        <w:rPr>
          <w:sz w:val="20"/>
          <w:szCs w:val="20"/>
        </w:rPr>
        <w:t>unitamente a</w:t>
      </w:r>
      <w:r w:rsidRPr="00CF1475">
        <w:rPr>
          <w:sz w:val="20"/>
          <w:szCs w:val="20"/>
        </w:rPr>
        <w:t xml:space="preserve"> copia del documento di identità</w:t>
      </w:r>
      <w:r w:rsidR="00A63322">
        <w:rPr>
          <w:sz w:val="20"/>
          <w:szCs w:val="20"/>
        </w:rPr>
        <w:t>,</w:t>
      </w:r>
      <w:r w:rsidR="00CF1475">
        <w:rPr>
          <w:sz w:val="20"/>
          <w:szCs w:val="20"/>
        </w:rPr>
        <w:t xml:space="preserve"> </w:t>
      </w:r>
      <w:r w:rsidRPr="00CF1475">
        <w:rPr>
          <w:sz w:val="20"/>
          <w:szCs w:val="20"/>
        </w:rPr>
        <w:t xml:space="preserve">alla casella di posta certificata: </w:t>
      </w:r>
      <w:hyperlink r:id="rId7" w:history="1">
        <w:r w:rsidRPr="00CF1475">
          <w:rPr>
            <w:rStyle w:val="Collegamentoipertestuale"/>
            <w:rFonts w:cs="Calibri"/>
            <w:sz w:val="20"/>
            <w:szCs w:val="20"/>
          </w:rPr>
          <w:t>tributi.comunegallipoli@pec.rupar.puglia.it</w:t>
        </w:r>
      </w:hyperlink>
      <w:r w:rsidRPr="00CF1475">
        <w:rPr>
          <w:sz w:val="20"/>
          <w:szCs w:val="20"/>
        </w:rPr>
        <w:t xml:space="preserve"> </w:t>
      </w:r>
    </w:p>
    <w:p w14:paraId="0CD71650" w14:textId="77777777" w:rsidR="00C87394" w:rsidRDefault="00C87394" w:rsidP="00CF1475">
      <w:pPr>
        <w:jc w:val="both"/>
        <w:rPr>
          <w:sz w:val="20"/>
          <w:szCs w:val="20"/>
        </w:rPr>
      </w:pPr>
    </w:p>
    <w:p w14:paraId="6FAA268F" w14:textId="77777777" w:rsidR="00C87394" w:rsidRDefault="00C87394" w:rsidP="00C87394">
      <w:pPr>
        <w:spacing w:line="336" w:lineRule="auto"/>
        <w:jc w:val="both"/>
        <w:rPr>
          <w:rFonts w:ascii="Century Gothic" w:hAnsi="Century Gothic"/>
          <w:sz w:val="18"/>
        </w:rPr>
      </w:pPr>
    </w:p>
    <w:p w14:paraId="51797919" w14:textId="68DEBEDF" w:rsidR="00C87394" w:rsidRPr="00CF1475" w:rsidRDefault="00C87394" w:rsidP="00C87394">
      <w:pPr>
        <w:spacing w:line="336" w:lineRule="auto"/>
        <w:jc w:val="both"/>
        <w:rPr>
          <w:rFonts w:asciiTheme="minorHAnsi" w:hAnsiTheme="minorHAnsi" w:cstheme="minorHAnsi"/>
          <w:sz w:val="20"/>
          <w:szCs w:val="20"/>
        </w:rPr>
      </w:pPr>
      <w:r w:rsidRPr="00CF1475">
        <w:rPr>
          <w:rFonts w:asciiTheme="minorHAnsi" w:hAnsiTheme="minorHAnsi" w:cstheme="minorHAnsi"/>
          <w:sz w:val="20"/>
          <w:szCs w:val="20"/>
        </w:rPr>
        <w:t>Il/la sottoscritto/a.................................................................................................................. nato/a il................................. a................................................................................................ (Prov...........) codice fiscale…….......................................</w:t>
      </w:r>
      <w:r w:rsidR="00CF1475">
        <w:rPr>
          <w:rFonts w:asciiTheme="minorHAnsi" w:hAnsiTheme="minorHAnsi" w:cstheme="minorHAnsi"/>
          <w:sz w:val="20"/>
          <w:szCs w:val="20"/>
        </w:rPr>
        <w:t>...</w:t>
      </w:r>
      <w:r w:rsidRPr="00CF1475">
        <w:rPr>
          <w:rFonts w:asciiTheme="minorHAnsi" w:hAnsiTheme="minorHAnsi" w:cstheme="minorHAnsi"/>
          <w:sz w:val="20"/>
          <w:szCs w:val="20"/>
        </w:rPr>
        <w:t>.</w:t>
      </w:r>
    </w:p>
    <w:p w14:paraId="3C278754" w14:textId="77777777" w:rsidR="00C87394" w:rsidRPr="00CF1475" w:rsidRDefault="00C87394" w:rsidP="00C87394">
      <w:pPr>
        <w:spacing w:line="336" w:lineRule="auto"/>
        <w:jc w:val="both"/>
        <w:rPr>
          <w:rFonts w:asciiTheme="minorHAnsi" w:hAnsiTheme="minorHAnsi" w:cstheme="minorHAnsi"/>
          <w:sz w:val="20"/>
          <w:szCs w:val="20"/>
        </w:rPr>
      </w:pPr>
      <w:r w:rsidRPr="00CF1475">
        <w:rPr>
          <w:rFonts w:asciiTheme="minorHAnsi" w:hAnsiTheme="minorHAnsi" w:cstheme="minorHAnsi"/>
          <w:sz w:val="20"/>
          <w:szCs w:val="20"/>
        </w:rPr>
        <w:t>□ in proprio (</w:t>
      </w:r>
      <w:r w:rsidRPr="00CF1475">
        <w:rPr>
          <w:rFonts w:asciiTheme="minorHAnsi" w:hAnsiTheme="minorHAnsi" w:cstheme="minorHAnsi"/>
          <w:b/>
          <w:sz w:val="20"/>
          <w:szCs w:val="20"/>
        </w:rPr>
        <w:t>per persone fisiche</w:t>
      </w:r>
      <w:r w:rsidRPr="00CF1475">
        <w:rPr>
          <w:rFonts w:asciiTheme="minorHAnsi" w:hAnsiTheme="minorHAnsi" w:cstheme="minorHAnsi"/>
          <w:sz w:val="20"/>
          <w:szCs w:val="20"/>
        </w:rPr>
        <w:t>);</w:t>
      </w:r>
    </w:p>
    <w:p w14:paraId="537F73C9" w14:textId="2B820213" w:rsidR="00C87394" w:rsidRPr="00CF1475" w:rsidRDefault="00C87394" w:rsidP="00C87394">
      <w:pPr>
        <w:spacing w:line="336" w:lineRule="auto"/>
        <w:jc w:val="both"/>
        <w:rPr>
          <w:rFonts w:asciiTheme="minorHAnsi" w:hAnsiTheme="minorHAnsi" w:cstheme="minorHAnsi"/>
          <w:sz w:val="20"/>
          <w:szCs w:val="20"/>
        </w:rPr>
      </w:pPr>
      <w:r w:rsidRPr="00CF1475">
        <w:rPr>
          <w:rFonts w:asciiTheme="minorHAnsi" w:hAnsiTheme="minorHAnsi" w:cstheme="minorHAnsi"/>
          <w:sz w:val="20"/>
          <w:szCs w:val="20"/>
        </w:rPr>
        <w:t>□ in qualità di titolare/rappresentate legale/tutore/curatore del/della .......................................................................................................................</w:t>
      </w:r>
      <w:r w:rsidR="00A63322">
        <w:rPr>
          <w:rFonts w:asciiTheme="minorHAnsi" w:hAnsiTheme="minorHAnsi" w:cstheme="minorHAnsi"/>
          <w:sz w:val="20"/>
          <w:szCs w:val="20"/>
        </w:rPr>
        <w:t>...</w:t>
      </w:r>
      <w:r w:rsidRPr="00CF1475">
        <w:rPr>
          <w:rFonts w:asciiTheme="minorHAnsi" w:hAnsiTheme="minorHAnsi" w:cstheme="minorHAnsi"/>
          <w:sz w:val="20"/>
          <w:szCs w:val="20"/>
        </w:rPr>
        <w:t>. codice fiscale</w:t>
      </w:r>
      <w:r w:rsidR="00A63322">
        <w:rPr>
          <w:rFonts w:asciiTheme="minorHAnsi" w:hAnsiTheme="minorHAnsi" w:cstheme="minorHAnsi"/>
          <w:sz w:val="20"/>
          <w:szCs w:val="20"/>
        </w:rPr>
        <w:t>/</w:t>
      </w:r>
      <w:proofErr w:type="spellStart"/>
      <w:r w:rsidR="00A63322">
        <w:rPr>
          <w:rFonts w:asciiTheme="minorHAnsi" w:hAnsiTheme="minorHAnsi" w:cstheme="minorHAnsi"/>
          <w:sz w:val="20"/>
          <w:szCs w:val="20"/>
        </w:rPr>
        <w:t>P.Iva</w:t>
      </w:r>
      <w:proofErr w:type="spellEnd"/>
      <w:r w:rsidRPr="00CF1475">
        <w:rPr>
          <w:rFonts w:asciiTheme="minorHAnsi" w:hAnsiTheme="minorHAnsi" w:cstheme="minorHAnsi"/>
          <w:sz w:val="20"/>
          <w:szCs w:val="20"/>
        </w:rPr>
        <w:t xml:space="preserve"> ....................................</w:t>
      </w:r>
    </w:p>
    <w:p w14:paraId="5B89D0CA" w14:textId="77777777" w:rsidR="00C87394" w:rsidRPr="00FA5DB8" w:rsidRDefault="00C87394" w:rsidP="00C87394">
      <w:pPr>
        <w:spacing w:line="336" w:lineRule="auto"/>
        <w:jc w:val="both"/>
        <w:rPr>
          <w:rFonts w:ascii="Century Gothic" w:hAnsi="Century Gothic"/>
          <w:sz w:val="18"/>
        </w:rPr>
      </w:pPr>
    </w:p>
    <w:p w14:paraId="511BCF5E" w14:textId="77777777" w:rsidR="00C87394" w:rsidRPr="00CF1475" w:rsidRDefault="00C87394" w:rsidP="00C87394">
      <w:pPr>
        <w:pBdr>
          <w:top w:val="double" w:sz="4" w:space="1" w:color="auto"/>
          <w:left w:val="double" w:sz="4" w:space="4" w:color="auto"/>
          <w:bottom w:val="double" w:sz="4" w:space="1" w:color="auto"/>
          <w:right w:val="double" w:sz="4" w:space="4" w:color="auto"/>
        </w:pBdr>
        <w:spacing w:line="336" w:lineRule="auto"/>
        <w:jc w:val="both"/>
        <w:rPr>
          <w:rFonts w:asciiTheme="minorHAnsi" w:hAnsiTheme="minorHAnsi" w:cstheme="minorHAnsi"/>
          <w:i/>
          <w:sz w:val="18"/>
          <w:u w:val="single"/>
        </w:rPr>
      </w:pPr>
      <w:r w:rsidRPr="00CF1475">
        <w:rPr>
          <w:rFonts w:asciiTheme="minorHAnsi" w:hAnsiTheme="minorHAnsi" w:cstheme="minorHAnsi"/>
          <w:i/>
          <w:sz w:val="18"/>
          <w:u w:val="single"/>
        </w:rPr>
        <w:t>ai fini della trattazione di questa richiesta dichiara di essere domiciliato al seguente indirizzo:</w:t>
      </w:r>
    </w:p>
    <w:p w14:paraId="32EF17E6" w14:textId="444D6932" w:rsidR="00C87394" w:rsidRPr="00CF1475" w:rsidRDefault="00C87394" w:rsidP="00C87394">
      <w:pPr>
        <w:pBdr>
          <w:top w:val="double" w:sz="4" w:space="1" w:color="auto"/>
          <w:left w:val="double" w:sz="4" w:space="4" w:color="auto"/>
          <w:bottom w:val="double" w:sz="4" w:space="1" w:color="auto"/>
          <w:right w:val="double" w:sz="4" w:space="4" w:color="auto"/>
        </w:pBdr>
        <w:spacing w:line="336" w:lineRule="auto"/>
        <w:jc w:val="both"/>
        <w:rPr>
          <w:rFonts w:asciiTheme="minorHAnsi" w:hAnsiTheme="minorHAnsi" w:cstheme="minorHAnsi"/>
          <w:i/>
          <w:sz w:val="18"/>
          <w:u w:val="single"/>
        </w:rPr>
      </w:pPr>
      <w:r w:rsidRPr="00CF1475">
        <w:rPr>
          <w:rFonts w:asciiTheme="minorHAnsi" w:hAnsiTheme="minorHAnsi" w:cstheme="minorHAnsi"/>
          <w:i/>
          <w:sz w:val="18"/>
          <w:u w:val="single"/>
        </w:rPr>
        <w:t>Comune</w:t>
      </w:r>
      <w:r w:rsidRPr="00CF1475">
        <w:rPr>
          <w:rFonts w:asciiTheme="minorHAnsi" w:hAnsiTheme="minorHAnsi" w:cstheme="minorHAnsi"/>
          <w:i/>
          <w:sz w:val="18"/>
          <w:u w:val="single"/>
        </w:rPr>
        <w:tab/>
      </w:r>
      <w:r w:rsidRPr="00CF1475">
        <w:rPr>
          <w:rFonts w:asciiTheme="minorHAnsi" w:hAnsiTheme="minorHAnsi" w:cstheme="minorHAnsi"/>
          <w:i/>
          <w:sz w:val="18"/>
          <w:u w:val="single"/>
        </w:rPr>
        <w:tab/>
      </w:r>
      <w:r w:rsidRPr="00CF1475">
        <w:rPr>
          <w:rFonts w:asciiTheme="minorHAnsi" w:hAnsiTheme="minorHAnsi" w:cstheme="minorHAnsi"/>
          <w:i/>
          <w:sz w:val="18"/>
          <w:u w:val="single"/>
        </w:rPr>
        <w:tab/>
      </w:r>
      <w:r w:rsidRPr="00CF1475">
        <w:rPr>
          <w:rFonts w:asciiTheme="minorHAnsi" w:hAnsiTheme="minorHAnsi" w:cstheme="minorHAnsi"/>
          <w:i/>
          <w:sz w:val="18"/>
          <w:u w:val="single"/>
        </w:rPr>
        <w:tab/>
      </w:r>
      <w:r w:rsidRPr="00CF1475">
        <w:rPr>
          <w:rFonts w:asciiTheme="minorHAnsi" w:hAnsiTheme="minorHAnsi" w:cstheme="minorHAnsi"/>
          <w:i/>
          <w:sz w:val="18"/>
          <w:u w:val="single"/>
        </w:rPr>
        <w:tab/>
      </w:r>
      <w:r w:rsidRPr="00CF1475">
        <w:rPr>
          <w:rFonts w:asciiTheme="minorHAnsi" w:hAnsiTheme="minorHAnsi" w:cstheme="minorHAnsi"/>
          <w:i/>
          <w:sz w:val="18"/>
          <w:u w:val="single"/>
        </w:rPr>
        <w:tab/>
      </w:r>
      <w:r w:rsidRPr="00CF1475">
        <w:rPr>
          <w:rFonts w:asciiTheme="minorHAnsi" w:hAnsiTheme="minorHAnsi" w:cstheme="minorHAnsi"/>
          <w:i/>
          <w:sz w:val="18"/>
          <w:u w:val="single"/>
        </w:rPr>
        <w:tab/>
      </w:r>
      <w:r w:rsidRPr="00CF1475">
        <w:rPr>
          <w:rFonts w:asciiTheme="minorHAnsi" w:hAnsiTheme="minorHAnsi" w:cstheme="minorHAnsi"/>
          <w:i/>
          <w:sz w:val="18"/>
          <w:u w:val="single"/>
        </w:rPr>
        <w:tab/>
      </w:r>
      <w:r w:rsidRPr="00CF1475">
        <w:rPr>
          <w:rFonts w:asciiTheme="minorHAnsi" w:hAnsiTheme="minorHAnsi" w:cstheme="minorHAnsi"/>
          <w:i/>
          <w:sz w:val="18"/>
          <w:u w:val="single"/>
        </w:rPr>
        <w:tab/>
      </w:r>
      <w:r w:rsidRPr="00CF1475">
        <w:rPr>
          <w:rFonts w:asciiTheme="minorHAnsi" w:hAnsiTheme="minorHAnsi" w:cstheme="minorHAnsi"/>
          <w:i/>
          <w:sz w:val="18"/>
          <w:u w:val="single"/>
        </w:rPr>
        <w:tab/>
        <w:t xml:space="preserve">   </w:t>
      </w:r>
      <w:proofErr w:type="gramStart"/>
      <w:r w:rsidRPr="00CF1475">
        <w:rPr>
          <w:rFonts w:asciiTheme="minorHAnsi" w:hAnsiTheme="minorHAnsi" w:cstheme="minorHAnsi"/>
          <w:i/>
          <w:sz w:val="18"/>
          <w:u w:val="single"/>
        </w:rPr>
        <w:t xml:space="preserve">   (</w:t>
      </w:r>
      <w:proofErr w:type="spellStart"/>
      <w:proofErr w:type="gramEnd"/>
      <w:r w:rsidRPr="00CF1475">
        <w:rPr>
          <w:rFonts w:asciiTheme="minorHAnsi" w:hAnsiTheme="minorHAnsi" w:cstheme="minorHAnsi"/>
          <w:i/>
          <w:sz w:val="18"/>
          <w:u w:val="single"/>
        </w:rPr>
        <w:t>Prov</w:t>
      </w:r>
      <w:proofErr w:type="spellEnd"/>
      <w:r w:rsidRPr="00CF1475">
        <w:rPr>
          <w:rFonts w:asciiTheme="minorHAnsi" w:hAnsiTheme="minorHAnsi" w:cstheme="minorHAnsi"/>
          <w:i/>
          <w:sz w:val="18"/>
          <w:u w:val="single"/>
        </w:rPr>
        <w:t xml:space="preserve">         </w:t>
      </w:r>
      <w:proofErr w:type="gramStart"/>
      <w:r w:rsidRPr="00CF1475">
        <w:rPr>
          <w:rFonts w:asciiTheme="minorHAnsi" w:hAnsiTheme="minorHAnsi" w:cstheme="minorHAnsi"/>
          <w:i/>
          <w:sz w:val="18"/>
          <w:u w:val="single"/>
        </w:rPr>
        <w:t xml:space="preserve">  )</w:t>
      </w:r>
      <w:proofErr w:type="gramEnd"/>
    </w:p>
    <w:p w14:paraId="1974A8BA" w14:textId="77777777" w:rsidR="00C87394" w:rsidRPr="00CF1475" w:rsidRDefault="00C87394" w:rsidP="00C87394">
      <w:pPr>
        <w:pBdr>
          <w:top w:val="double" w:sz="4" w:space="1" w:color="auto"/>
          <w:left w:val="double" w:sz="4" w:space="4" w:color="auto"/>
          <w:bottom w:val="double" w:sz="4" w:space="1" w:color="auto"/>
          <w:right w:val="double" w:sz="4" w:space="4" w:color="auto"/>
        </w:pBdr>
        <w:spacing w:line="336" w:lineRule="auto"/>
        <w:jc w:val="both"/>
        <w:rPr>
          <w:rFonts w:asciiTheme="minorHAnsi" w:hAnsiTheme="minorHAnsi" w:cstheme="minorHAnsi"/>
          <w:i/>
          <w:sz w:val="18"/>
          <w:u w:val="single"/>
        </w:rPr>
      </w:pPr>
      <w:r w:rsidRPr="00CF1475">
        <w:rPr>
          <w:rFonts w:asciiTheme="minorHAnsi" w:hAnsiTheme="minorHAnsi" w:cstheme="minorHAnsi"/>
          <w:i/>
          <w:sz w:val="18"/>
          <w:u w:val="single"/>
        </w:rPr>
        <w:t xml:space="preserve"> Indirizzo                                                                                                                           CAP             Telefono                    </w:t>
      </w:r>
      <w:proofErr w:type="gramStart"/>
      <w:r w:rsidRPr="00CF1475">
        <w:rPr>
          <w:rFonts w:asciiTheme="minorHAnsi" w:hAnsiTheme="minorHAnsi" w:cstheme="minorHAnsi"/>
          <w:i/>
          <w:sz w:val="18"/>
          <w:u w:val="single"/>
        </w:rPr>
        <w:t xml:space="preserve">  .</w:t>
      </w:r>
      <w:proofErr w:type="gramEnd"/>
      <w:r w:rsidRPr="00CF1475">
        <w:rPr>
          <w:rFonts w:asciiTheme="minorHAnsi" w:hAnsiTheme="minorHAnsi" w:cstheme="minorHAnsi"/>
          <w:i/>
          <w:sz w:val="18"/>
          <w:u w:val="single"/>
        </w:rPr>
        <w:t xml:space="preserve">                    </w:t>
      </w:r>
    </w:p>
    <w:p w14:paraId="2DC727A4" w14:textId="57877635" w:rsidR="00C87394" w:rsidRPr="00CF1475" w:rsidRDefault="00C87394" w:rsidP="00C87394">
      <w:pPr>
        <w:pBdr>
          <w:top w:val="double" w:sz="4" w:space="1" w:color="auto"/>
          <w:left w:val="double" w:sz="4" w:space="4" w:color="auto"/>
          <w:bottom w:val="double" w:sz="4" w:space="1" w:color="auto"/>
          <w:right w:val="double" w:sz="4" w:space="4" w:color="auto"/>
        </w:pBdr>
        <w:spacing w:line="336" w:lineRule="auto"/>
        <w:jc w:val="both"/>
        <w:rPr>
          <w:rFonts w:asciiTheme="minorHAnsi" w:hAnsiTheme="minorHAnsi" w:cstheme="minorHAnsi"/>
          <w:i/>
          <w:sz w:val="18"/>
          <w:u w:val="single"/>
        </w:rPr>
      </w:pPr>
      <w:r w:rsidRPr="00CF1475">
        <w:rPr>
          <w:rFonts w:asciiTheme="minorHAnsi" w:hAnsiTheme="minorHAnsi" w:cstheme="minorHAnsi"/>
          <w:i/>
          <w:sz w:val="18"/>
          <w:u w:val="single"/>
        </w:rPr>
        <w:t>casella PEC</w:t>
      </w:r>
      <w:r w:rsidR="00CF1475">
        <w:rPr>
          <w:rFonts w:asciiTheme="minorHAnsi" w:hAnsiTheme="minorHAnsi" w:cstheme="minorHAnsi"/>
          <w:i/>
          <w:sz w:val="18"/>
          <w:u w:val="single"/>
        </w:rPr>
        <w:t xml:space="preserve"> (</w:t>
      </w:r>
      <w:proofErr w:type="gramStart"/>
      <w:r w:rsidR="00CF1475">
        <w:rPr>
          <w:rFonts w:asciiTheme="minorHAnsi" w:hAnsiTheme="minorHAnsi" w:cstheme="minorHAnsi"/>
          <w:i/>
          <w:sz w:val="18"/>
          <w:u w:val="single"/>
        </w:rPr>
        <w:t xml:space="preserve">obbligatoria)   </w:t>
      </w:r>
      <w:proofErr w:type="gramEnd"/>
      <w:r w:rsidR="00CF1475">
        <w:rPr>
          <w:rFonts w:asciiTheme="minorHAnsi" w:hAnsiTheme="minorHAnsi" w:cstheme="minorHAnsi"/>
          <w:i/>
          <w:sz w:val="18"/>
          <w:u w:val="single"/>
        </w:rPr>
        <w:t xml:space="preserve">   </w:t>
      </w:r>
      <w:r w:rsidRPr="00CF1475">
        <w:rPr>
          <w:rFonts w:asciiTheme="minorHAnsi" w:hAnsiTheme="minorHAnsi" w:cstheme="minorHAnsi"/>
          <w:i/>
          <w:sz w:val="18"/>
          <w:u w:val="single"/>
        </w:rPr>
        <w:t xml:space="preserve">                                                                                                     </w:t>
      </w:r>
      <w:r w:rsidR="00CF1475">
        <w:rPr>
          <w:rFonts w:asciiTheme="minorHAnsi" w:hAnsiTheme="minorHAnsi" w:cstheme="minorHAnsi"/>
          <w:i/>
          <w:sz w:val="18"/>
          <w:u w:val="single"/>
        </w:rPr>
        <w:t xml:space="preserve">     </w:t>
      </w:r>
      <w:proofErr w:type="gramStart"/>
      <w:r w:rsidR="00CF1475">
        <w:rPr>
          <w:rFonts w:asciiTheme="minorHAnsi" w:hAnsiTheme="minorHAnsi" w:cstheme="minorHAnsi"/>
          <w:i/>
          <w:sz w:val="18"/>
          <w:u w:val="single"/>
        </w:rPr>
        <w:t xml:space="preserve">  </w:t>
      </w:r>
      <w:r w:rsidRPr="00CF1475">
        <w:rPr>
          <w:rFonts w:asciiTheme="minorHAnsi" w:hAnsiTheme="minorHAnsi" w:cstheme="minorHAnsi"/>
          <w:i/>
          <w:sz w:val="18"/>
          <w:u w:val="single"/>
        </w:rPr>
        <w:t>.</w:t>
      </w:r>
      <w:proofErr w:type="gramEnd"/>
    </w:p>
    <w:p w14:paraId="4C487726" w14:textId="77777777" w:rsidR="00C87394" w:rsidRPr="00FA5DB8" w:rsidRDefault="00C87394" w:rsidP="00C87394">
      <w:pPr>
        <w:spacing w:line="336" w:lineRule="auto"/>
        <w:jc w:val="both"/>
        <w:rPr>
          <w:rFonts w:ascii="Century Gothic" w:hAnsi="Century Gothic"/>
          <w:sz w:val="18"/>
        </w:rPr>
      </w:pPr>
    </w:p>
    <w:p w14:paraId="130FCBF7" w14:textId="4F113A2E" w:rsidR="00C87394" w:rsidRDefault="00C87394" w:rsidP="00C87394">
      <w:pPr>
        <w:spacing w:line="336" w:lineRule="auto"/>
        <w:jc w:val="both"/>
        <w:rPr>
          <w:rFonts w:asciiTheme="minorHAnsi" w:hAnsiTheme="minorHAnsi" w:cstheme="minorHAnsi"/>
          <w:sz w:val="20"/>
          <w:szCs w:val="20"/>
        </w:rPr>
      </w:pPr>
      <w:r w:rsidRPr="00C87394">
        <w:rPr>
          <w:rFonts w:asciiTheme="minorHAnsi" w:hAnsiTheme="minorHAnsi" w:cstheme="minorHAnsi"/>
          <w:sz w:val="20"/>
          <w:szCs w:val="20"/>
        </w:rPr>
        <w:t>il/la sottoscritto/a si impegna a comunicare le eventuali variazioni di domicilio e riconosce che il Comune di Gallipoli non è in alcun modo responsabile in caso di irreperibilità del destinatario all'indirizzo di posta elettronica dichiarato.</w:t>
      </w:r>
    </w:p>
    <w:p w14:paraId="73FCC153" w14:textId="77777777" w:rsidR="00A63322" w:rsidRDefault="00A63322" w:rsidP="00C87394">
      <w:pPr>
        <w:spacing w:line="336" w:lineRule="auto"/>
        <w:jc w:val="both"/>
        <w:rPr>
          <w:rFonts w:asciiTheme="minorHAnsi" w:hAnsiTheme="minorHAnsi" w:cstheme="minorHAnsi"/>
          <w:sz w:val="20"/>
          <w:szCs w:val="20"/>
        </w:rPr>
      </w:pPr>
    </w:p>
    <w:p w14:paraId="611FF976" w14:textId="77777777" w:rsidR="00A63322" w:rsidRPr="00C87394" w:rsidRDefault="00A63322" w:rsidP="00C87394">
      <w:pPr>
        <w:spacing w:line="336" w:lineRule="auto"/>
        <w:jc w:val="both"/>
        <w:rPr>
          <w:rFonts w:asciiTheme="minorHAnsi" w:hAnsiTheme="minorHAnsi" w:cstheme="minorHAnsi"/>
          <w:sz w:val="20"/>
          <w:szCs w:val="20"/>
        </w:rPr>
      </w:pPr>
    </w:p>
    <w:p w14:paraId="6010906E" w14:textId="77777777" w:rsidR="00C87394" w:rsidRPr="00C87394" w:rsidRDefault="00C87394" w:rsidP="00C87394">
      <w:pPr>
        <w:spacing w:line="336" w:lineRule="auto"/>
        <w:jc w:val="center"/>
        <w:rPr>
          <w:rFonts w:asciiTheme="minorHAnsi" w:hAnsiTheme="minorHAnsi" w:cstheme="minorHAnsi"/>
          <w:b/>
          <w:iCs/>
          <w:sz w:val="20"/>
          <w:szCs w:val="20"/>
        </w:rPr>
      </w:pPr>
      <w:r w:rsidRPr="00C87394">
        <w:rPr>
          <w:rFonts w:asciiTheme="minorHAnsi" w:hAnsiTheme="minorHAnsi" w:cstheme="minorHAnsi"/>
          <w:b/>
          <w:iCs/>
          <w:sz w:val="20"/>
          <w:szCs w:val="20"/>
        </w:rPr>
        <w:lastRenderedPageBreak/>
        <w:t>DICHIARA</w:t>
      </w:r>
    </w:p>
    <w:p w14:paraId="7681B3A9" w14:textId="67714421" w:rsidR="00C87394" w:rsidRPr="00C87394" w:rsidRDefault="00C87394" w:rsidP="00C87394">
      <w:pPr>
        <w:spacing w:line="336" w:lineRule="auto"/>
        <w:jc w:val="both"/>
        <w:rPr>
          <w:rFonts w:asciiTheme="minorHAnsi" w:hAnsiTheme="minorHAnsi" w:cstheme="minorHAnsi"/>
          <w:sz w:val="20"/>
          <w:szCs w:val="20"/>
        </w:rPr>
      </w:pPr>
      <w:r w:rsidRPr="00C87394">
        <w:rPr>
          <w:rFonts w:asciiTheme="minorHAnsi" w:hAnsiTheme="minorHAnsi" w:cstheme="minorHAnsi"/>
          <w:sz w:val="20"/>
          <w:szCs w:val="20"/>
        </w:rPr>
        <w:t xml:space="preserve">di volersi avvalere della </w:t>
      </w:r>
      <w:r w:rsidRPr="00C87394">
        <w:rPr>
          <w:rFonts w:asciiTheme="minorHAnsi" w:hAnsiTheme="minorHAnsi" w:cstheme="minorHAnsi"/>
          <w:b/>
          <w:sz w:val="20"/>
          <w:szCs w:val="20"/>
        </w:rPr>
        <w:t>DEFINIZIONE AGEVOLATA</w:t>
      </w:r>
      <w:r w:rsidRPr="00C87394">
        <w:rPr>
          <w:rFonts w:asciiTheme="minorHAnsi" w:hAnsiTheme="minorHAnsi" w:cstheme="minorHAnsi"/>
          <w:sz w:val="20"/>
          <w:szCs w:val="20"/>
        </w:rPr>
        <w:t xml:space="preserve"> per i carichi rientranti nell'ambito applicativo di cui all’art. 2 del Regolamento comunale per la definizione agevolata delle entrate comunali, approvato con deliberazione di C.S. n. 18/2026 e contenuti ne</w:t>
      </w:r>
      <w:r w:rsidR="00CF1475">
        <w:rPr>
          <w:rFonts w:asciiTheme="minorHAnsi" w:hAnsiTheme="minorHAnsi" w:cstheme="minorHAnsi"/>
          <w:sz w:val="20"/>
          <w:szCs w:val="20"/>
        </w:rPr>
        <w:t xml:space="preserve">i </w:t>
      </w:r>
      <w:r w:rsidRPr="00C87394">
        <w:rPr>
          <w:rFonts w:asciiTheme="minorHAnsi" w:hAnsiTheme="minorHAnsi" w:cstheme="minorHAnsi"/>
          <w:sz w:val="20"/>
          <w:szCs w:val="20"/>
        </w:rPr>
        <w:t xml:space="preserve">seguenti </w:t>
      </w:r>
      <w:r w:rsidR="00CF1475">
        <w:rPr>
          <w:rFonts w:asciiTheme="minorHAnsi" w:hAnsiTheme="minorHAnsi" w:cstheme="minorHAnsi"/>
          <w:sz w:val="20"/>
          <w:szCs w:val="20"/>
        </w:rPr>
        <w:t>avvisi di accertamento esecutivi (o ingiunzioni di pagamento)</w:t>
      </w:r>
      <w:r w:rsidRPr="00C87394">
        <w:rPr>
          <w:rFonts w:asciiTheme="minorHAnsi" w:hAnsiTheme="minorHAnsi" w:cstheme="minorHAnsi"/>
          <w:sz w:val="20"/>
          <w:szCs w:val="20"/>
        </w:rPr>
        <w:t xml:space="preserve"> sulle base d</w:t>
      </w:r>
      <w:r w:rsidR="00A63322">
        <w:rPr>
          <w:rFonts w:asciiTheme="minorHAnsi" w:hAnsiTheme="minorHAnsi" w:cstheme="minorHAnsi"/>
          <w:sz w:val="20"/>
          <w:szCs w:val="20"/>
        </w:rPr>
        <w:t>i quanto previsto dalla disciplina regolamentare de</w:t>
      </w:r>
      <w:r w:rsidRPr="00C87394">
        <w:rPr>
          <w:rFonts w:asciiTheme="minorHAnsi" w:hAnsiTheme="minorHAnsi" w:cstheme="minorHAnsi"/>
          <w:sz w:val="20"/>
          <w:szCs w:val="20"/>
        </w:rPr>
        <w:t>ll’Ente:</w:t>
      </w:r>
    </w:p>
    <w:p w14:paraId="7EDD99AD" w14:textId="7C178B2C" w:rsidR="00C87394" w:rsidRDefault="00C87394" w:rsidP="00E808AF">
      <w:pPr>
        <w:spacing w:line="336" w:lineRule="auto"/>
        <w:jc w:val="center"/>
        <w:rPr>
          <w:rFonts w:ascii="Century Gothic" w:hAnsi="Century Gothic"/>
          <w:b/>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413"/>
        <w:gridCol w:w="1359"/>
        <w:gridCol w:w="1342"/>
        <w:gridCol w:w="6514"/>
      </w:tblGrid>
      <w:tr w:rsidR="00C87394" w:rsidRPr="00111C08" w14:paraId="72535DBD" w14:textId="77777777" w:rsidTr="007112BF">
        <w:trPr>
          <w:gridBefore w:val="1"/>
          <w:wBefore w:w="214" w:type="pct"/>
          <w:trHeight w:val="335"/>
          <w:jc w:val="center"/>
        </w:trPr>
        <w:tc>
          <w:tcPr>
            <w:tcW w:w="4786" w:type="pct"/>
            <w:gridSpan w:val="3"/>
            <w:tcBorders>
              <w:bottom w:val="nil"/>
            </w:tcBorders>
          </w:tcPr>
          <w:p w14:paraId="09613C4F" w14:textId="4039D606" w:rsidR="00C87394" w:rsidRPr="007112BF" w:rsidRDefault="00C87394" w:rsidP="007112BF">
            <w:pPr>
              <w:spacing w:line="0" w:lineRule="atLeast"/>
              <w:contextualSpacing/>
              <w:jc w:val="center"/>
              <w:rPr>
                <w:rFonts w:ascii="Century Gothic" w:hAnsi="Century Gothic"/>
                <w:b/>
                <w:sz w:val="20"/>
              </w:rPr>
            </w:pPr>
            <w:r w:rsidRPr="007112BF">
              <w:rPr>
                <w:rFonts w:ascii="Century Gothic" w:hAnsi="Century Gothic"/>
                <w:b/>
                <w:sz w:val="16"/>
              </w:rPr>
              <w:t>Richiesta definizione agevolata entrate</w:t>
            </w:r>
          </w:p>
        </w:tc>
      </w:tr>
      <w:tr w:rsidR="00C87394" w:rsidRPr="00111C08" w14:paraId="7E78F6B6" w14:textId="77777777" w:rsidTr="007112BF">
        <w:trPr>
          <w:trHeight w:val="283"/>
          <w:jc w:val="center"/>
        </w:trPr>
        <w:tc>
          <w:tcPr>
            <w:tcW w:w="214" w:type="pct"/>
            <w:tcBorders>
              <w:top w:val="nil"/>
              <w:left w:val="nil"/>
              <w:bottom w:val="nil"/>
            </w:tcBorders>
          </w:tcPr>
          <w:p w14:paraId="034020F6" w14:textId="77777777" w:rsidR="00C87394" w:rsidRPr="00E86665" w:rsidRDefault="00C87394" w:rsidP="00383FF3">
            <w:pPr>
              <w:jc w:val="center"/>
              <w:rPr>
                <w:rFonts w:ascii="Century Gothic" w:hAnsi="Century Gothic"/>
                <w:sz w:val="16"/>
              </w:rPr>
            </w:pPr>
          </w:p>
        </w:tc>
        <w:tc>
          <w:tcPr>
            <w:tcW w:w="706" w:type="pct"/>
            <w:shd w:val="clear" w:color="auto" w:fill="F2F2F2"/>
            <w:vAlign w:val="center"/>
          </w:tcPr>
          <w:p w14:paraId="4E3D363D" w14:textId="442089EE" w:rsidR="00C87394" w:rsidRPr="00111C08" w:rsidRDefault="00C87394" w:rsidP="00383FF3">
            <w:pPr>
              <w:jc w:val="center"/>
              <w:rPr>
                <w:rFonts w:ascii="Century Gothic" w:hAnsi="Century Gothic"/>
                <w:b/>
                <w:sz w:val="20"/>
              </w:rPr>
            </w:pPr>
            <w:r>
              <w:rPr>
                <w:rFonts w:ascii="Century Gothic" w:hAnsi="Century Gothic"/>
                <w:sz w:val="16"/>
              </w:rPr>
              <w:t>accertamento esecutivo (o ingiunzione)</w:t>
            </w:r>
          </w:p>
        </w:tc>
        <w:tc>
          <w:tcPr>
            <w:tcW w:w="697" w:type="pct"/>
            <w:shd w:val="clear" w:color="auto" w:fill="F2F2F2"/>
          </w:tcPr>
          <w:p w14:paraId="39371EB8" w14:textId="77777777" w:rsidR="00C87394" w:rsidRDefault="00E808AF" w:rsidP="00383FF3">
            <w:pPr>
              <w:jc w:val="center"/>
              <w:rPr>
                <w:rFonts w:ascii="Century Gothic" w:hAnsi="Century Gothic"/>
                <w:sz w:val="16"/>
              </w:rPr>
            </w:pPr>
            <w:r>
              <w:rPr>
                <w:rFonts w:ascii="Century Gothic" w:hAnsi="Century Gothic"/>
                <w:sz w:val="16"/>
              </w:rPr>
              <w:t xml:space="preserve">Tipologia entrata </w:t>
            </w:r>
          </w:p>
          <w:p w14:paraId="1D2B7CA4" w14:textId="03DA19DC" w:rsidR="00E808AF" w:rsidRPr="00E86665" w:rsidRDefault="00E808AF" w:rsidP="00383FF3">
            <w:pPr>
              <w:jc w:val="center"/>
              <w:rPr>
                <w:rFonts w:ascii="Century Gothic" w:hAnsi="Century Gothic"/>
                <w:sz w:val="16"/>
              </w:rPr>
            </w:pPr>
            <w:r>
              <w:rPr>
                <w:rFonts w:ascii="Century Gothic" w:hAnsi="Century Gothic"/>
                <w:sz w:val="16"/>
              </w:rPr>
              <w:t>(ad es. IMU, TARI</w:t>
            </w:r>
            <w:r w:rsidR="007112BF">
              <w:rPr>
                <w:rFonts w:ascii="Century Gothic" w:hAnsi="Century Gothic"/>
                <w:sz w:val="16"/>
              </w:rPr>
              <w:t>, CUP</w:t>
            </w:r>
            <w:r>
              <w:rPr>
                <w:rFonts w:ascii="Century Gothic" w:hAnsi="Century Gothic"/>
                <w:sz w:val="16"/>
              </w:rPr>
              <w:t xml:space="preserve"> etc.)</w:t>
            </w:r>
          </w:p>
        </w:tc>
        <w:tc>
          <w:tcPr>
            <w:tcW w:w="3383" w:type="pct"/>
            <w:shd w:val="clear" w:color="auto" w:fill="F2F2F2"/>
            <w:vAlign w:val="center"/>
          </w:tcPr>
          <w:p w14:paraId="1D5696D5" w14:textId="2D47238C" w:rsidR="00C87394" w:rsidRDefault="00C87394" w:rsidP="00383FF3">
            <w:pPr>
              <w:jc w:val="center"/>
              <w:rPr>
                <w:rFonts w:ascii="Century Gothic" w:hAnsi="Century Gothic"/>
                <w:sz w:val="16"/>
              </w:rPr>
            </w:pPr>
            <w:r w:rsidRPr="00E86665">
              <w:rPr>
                <w:rFonts w:ascii="Century Gothic" w:hAnsi="Century Gothic"/>
                <w:sz w:val="16"/>
              </w:rPr>
              <w:t>Riferimento all’ultimo atto ricevuto</w:t>
            </w:r>
          </w:p>
          <w:p w14:paraId="1DE53D9A" w14:textId="0728049B" w:rsidR="00C87394" w:rsidRPr="00C677A7" w:rsidRDefault="00C87394" w:rsidP="00383FF3">
            <w:pPr>
              <w:jc w:val="center"/>
              <w:rPr>
                <w:rFonts w:ascii="Century Gothic" w:hAnsi="Century Gothic"/>
                <w:b/>
                <w:bCs/>
                <w:i/>
                <w:iCs/>
                <w:sz w:val="16"/>
              </w:rPr>
            </w:pPr>
            <w:r w:rsidRPr="00C677A7">
              <w:rPr>
                <w:rFonts w:ascii="Century Gothic" w:hAnsi="Century Gothic"/>
                <w:b/>
                <w:bCs/>
                <w:i/>
                <w:iCs/>
                <w:sz w:val="12"/>
                <w:szCs w:val="12"/>
              </w:rPr>
              <w:t>(</w:t>
            </w:r>
            <w:r w:rsidR="00A63322">
              <w:rPr>
                <w:rFonts w:ascii="Century Gothic" w:hAnsi="Century Gothic"/>
                <w:b/>
                <w:bCs/>
                <w:i/>
                <w:iCs/>
                <w:sz w:val="12"/>
                <w:szCs w:val="12"/>
              </w:rPr>
              <w:t>estremi</w:t>
            </w:r>
            <w:r w:rsidRPr="00C677A7">
              <w:rPr>
                <w:rFonts w:ascii="Century Gothic" w:hAnsi="Century Gothic"/>
                <w:b/>
                <w:bCs/>
                <w:i/>
                <w:iCs/>
                <w:sz w:val="12"/>
                <w:szCs w:val="12"/>
              </w:rPr>
              <w:t xml:space="preserve"> dell</w:t>
            </w:r>
            <w:r w:rsidR="00E808AF">
              <w:rPr>
                <w:rFonts w:ascii="Century Gothic" w:hAnsi="Century Gothic"/>
                <w:b/>
                <w:bCs/>
                <w:i/>
                <w:iCs/>
                <w:sz w:val="12"/>
                <w:szCs w:val="12"/>
              </w:rPr>
              <w:t>’</w:t>
            </w:r>
            <w:r w:rsidRPr="00C677A7">
              <w:rPr>
                <w:rFonts w:ascii="Century Gothic" w:hAnsi="Century Gothic"/>
                <w:b/>
                <w:bCs/>
                <w:i/>
                <w:iCs/>
                <w:sz w:val="12"/>
                <w:szCs w:val="12"/>
              </w:rPr>
              <w:t>avviso di accertamento esecutivo</w:t>
            </w:r>
            <w:r w:rsidR="00E808AF">
              <w:rPr>
                <w:rFonts w:ascii="Century Gothic" w:hAnsi="Century Gothic"/>
                <w:b/>
                <w:bCs/>
                <w:i/>
                <w:iCs/>
                <w:sz w:val="12"/>
                <w:szCs w:val="12"/>
              </w:rPr>
              <w:t xml:space="preserve"> - o dell’ingiunzione </w:t>
            </w:r>
            <w:r w:rsidR="00CF1475">
              <w:rPr>
                <w:rFonts w:ascii="Century Gothic" w:hAnsi="Century Gothic"/>
                <w:b/>
                <w:bCs/>
                <w:i/>
                <w:iCs/>
                <w:sz w:val="12"/>
                <w:szCs w:val="12"/>
              </w:rPr>
              <w:t>di pagamento</w:t>
            </w:r>
            <w:r w:rsidR="00E808AF">
              <w:rPr>
                <w:rFonts w:ascii="Century Gothic" w:hAnsi="Century Gothic"/>
                <w:b/>
                <w:bCs/>
                <w:i/>
                <w:iCs/>
                <w:sz w:val="12"/>
                <w:szCs w:val="12"/>
              </w:rPr>
              <w:t xml:space="preserve"> -</w:t>
            </w:r>
            <w:r w:rsidRPr="00C677A7">
              <w:rPr>
                <w:rFonts w:ascii="Century Gothic" w:hAnsi="Century Gothic"/>
                <w:b/>
                <w:bCs/>
                <w:i/>
                <w:iCs/>
                <w:sz w:val="12"/>
                <w:szCs w:val="12"/>
              </w:rPr>
              <w:t xml:space="preserve"> per la quale si sta chiedendo la Definizione Agevolata)</w:t>
            </w:r>
          </w:p>
        </w:tc>
      </w:tr>
      <w:tr w:rsidR="00C87394" w:rsidRPr="00111C08" w14:paraId="769F9525" w14:textId="77777777" w:rsidTr="007112BF">
        <w:trPr>
          <w:jc w:val="center"/>
        </w:trPr>
        <w:tc>
          <w:tcPr>
            <w:tcW w:w="214" w:type="pct"/>
            <w:tcBorders>
              <w:top w:val="nil"/>
              <w:left w:val="nil"/>
              <w:bottom w:val="nil"/>
            </w:tcBorders>
          </w:tcPr>
          <w:p w14:paraId="019DA60C" w14:textId="77777777" w:rsidR="00C87394" w:rsidRPr="00111C08" w:rsidRDefault="00C87394" w:rsidP="00383FF3">
            <w:pPr>
              <w:spacing w:line="336" w:lineRule="auto"/>
              <w:jc w:val="both"/>
              <w:rPr>
                <w:rFonts w:ascii="Century Gothic" w:hAnsi="Century Gothic"/>
                <w:sz w:val="20"/>
              </w:rPr>
            </w:pPr>
            <w:r w:rsidRPr="00FF583F">
              <w:rPr>
                <w:rFonts w:ascii="Century Gothic" w:hAnsi="Century Gothic"/>
                <w:sz w:val="20"/>
              </w:rPr>
              <w:sym w:font="Wingdings" w:char="F0E0"/>
            </w:r>
          </w:p>
        </w:tc>
        <w:tc>
          <w:tcPr>
            <w:tcW w:w="706" w:type="pct"/>
          </w:tcPr>
          <w:p w14:paraId="17F7CCA4" w14:textId="77777777" w:rsidR="00C87394" w:rsidRPr="00111C08" w:rsidRDefault="00C87394" w:rsidP="00383FF3">
            <w:pPr>
              <w:spacing w:line="336" w:lineRule="auto"/>
              <w:jc w:val="both"/>
              <w:rPr>
                <w:rFonts w:ascii="Century Gothic" w:hAnsi="Century Gothic"/>
                <w:sz w:val="20"/>
              </w:rPr>
            </w:pPr>
          </w:p>
        </w:tc>
        <w:tc>
          <w:tcPr>
            <w:tcW w:w="697" w:type="pct"/>
          </w:tcPr>
          <w:p w14:paraId="076C3F66" w14:textId="77777777" w:rsidR="00C87394" w:rsidRPr="00111C08" w:rsidRDefault="00C87394" w:rsidP="00383FF3">
            <w:pPr>
              <w:spacing w:line="336" w:lineRule="auto"/>
              <w:jc w:val="both"/>
              <w:rPr>
                <w:rFonts w:ascii="Century Gothic" w:hAnsi="Century Gothic"/>
                <w:sz w:val="20"/>
              </w:rPr>
            </w:pPr>
          </w:p>
        </w:tc>
        <w:tc>
          <w:tcPr>
            <w:tcW w:w="3383" w:type="pct"/>
          </w:tcPr>
          <w:p w14:paraId="18725E7D" w14:textId="28595DB2" w:rsidR="00C87394" w:rsidRPr="00111C08" w:rsidRDefault="00C87394" w:rsidP="00383FF3">
            <w:pPr>
              <w:spacing w:line="336" w:lineRule="auto"/>
              <w:jc w:val="both"/>
              <w:rPr>
                <w:rFonts w:ascii="Century Gothic" w:hAnsi="Century Gothic"/>
                <w:sz w:val="20"/>
              </w:rPr>
            </w:pPr>
          </w:p>
        </w:tc>
      </w:tr>
      <w:tr w:rsidR="00C87394" w:rsidRPr="00111C08" w14:paraId="51BA57C2" w14:textId="77777777" w:rsidTr="007112BF">
        <w:trPr>
          <w:jc w:val="center"/>
        </w:trPr>
        <w:tc>
          <w:tcPr>
            <w:tcW w:w="214" w:type="pct"/>
            <w:tcBorders>
              <w:top w:val="nil"/>
              <w:left w:val="nil"/>
              <w:bottom w:val="nil"/>
            </w:tcBorders>
          </w:tcPr>
          <w:p w14:paraId="6329A9AF" w14:textId="77777777" w:rsidR="00C87394" w:rsidRPr="00111C08" w:rsidRDefault="00C87394" w:rsidP="00383FF3">
            <w:pPr>
              <w:spacing w:line="336" w:lineRule="auto"/>
              <w:jc w:val="both"/>
              <w:rPr>
                <w:rFonts w:ascii="Century Gothic" w:hAnsi="Century Gothic"/>
                <w:sz w:val="20"/>
              </w:rPr>
            </w:pPr>
            <w:r w:rsidRPr="00FF583F">
              <w:rPr>
                <w:rFonts w:ascii="Century Gothic" w:hAnsi="Century Gothic"/>
                <w:sz w:val="20"/>
              </w:rPr>
              <w:sym w:font="Wingdings" w:char="F0E0"/>
            </w:r>
          </w:p>
        </w:tc>
        <w:tc>
          <w:tcPr>
            <w:tcW w:w="706" w:type="pct"/>
          </w:tcPr>
          <w:p w14:paraId="505F7CC2" w14:textId="77777777" w:rsidR="00C87394" w:rsidRPr="00111C08" w:rsidRDefault="00C87394" w:rsidP="00383FF3">
            <w:pPr>
              <w:spacing w:line="336" w:lineRule="auto"/>
              <w:jc w:val="both"/>
              <w:rPr>
                <w:rFonts w:ascii="Century Gothic" w:hAnsi="Century Gothic"/>
                <w:sz w:val="20"/>
              </w:rPr>
            </w:pPr>
          </w:p>
        </w:tc>
        <w:tc>
          <w:tcPr>
            <w:tcW w:w="697" w:type="pct"/>
          </w:tcPr>
          <w:p w14:paraId="59AD47AA" w14:textId="77777777" w:rsidR="00C87394" w:rsidRPr="00111C08" w:rsidRDefault="00C87394" w:rsidP="00383FF3">
            <w:pPr>
              <w:spacing w:line="336" w:lineRule="auto"/>
              <w:jc w:val="both"/>
              <w:rPr>
                <w:rFonts w:ascii="Century Gothic" w:hAnsi="Century Gothic"/>
                <w:sz w:val="20"/>
              </w:rPr>
            </w:pPr>
          </w:p>
        </w:tc>
        <w:tc>
          <w:tcPr>
            <w:tcW w:w="3383" w:type="pct"/>
          </w:tcPr>
          <w:p w14:paraId="7A4204AD" w14:textId="5EC8D557" w:rsidR="00C87394" w:rsidRPr="00111C08" w:rsidRDefault="00C87394" w:rsidP="00383FF3">
            <w:pPr>
              <w:spacing w:line="336" w:lineRule="auto"/>
              <w:jc w:val="both"/>
              <w:rPr>
                <w:rFonts w:ascii="Century Gothic" w:hAnsi="Century Gothic"/>
                <w:sz w:val="20"/>
              </w:rPr>
            </w:pPr>
          </w:p>
        </w:tc>
      </w:tr>
      <w:tr w:rsidR="00C87394" w:rsidRPr="00111C08" w14:paraId="04138381" w14:textId="77777777" w:rsidTr="007112BF">
        <w:trPr>
          <w:trHeight w:val="240"/>
          <w:jc w:val="center"/>
        </w:trPr>
        <w:tc>
          <w:tcPr>
            <w:tcW w:w="214" w:type="pct"/>
            <w:tcBorders>
              <w:top w:val="nil"/>
              <w:left w:val="nil"/>
              <w:bottom w:val="nil"/>
            </w:tcBorders>
          </w:tcPr>
          <w:p w14:paraId="74C59181" w14:textId="77777777" w:rsidR="00C87394" w:rsidRPr="00111C08" w:rsidRDefault="00C87394" w:rsidP="00383FF3">
            <w:pPr>
              <w:spacing w:line="336" w:lineRule="auto"/>
              <w:jc w:val="both"/>
              <w:rPr>
                <w:rFonts w:ascii="Century Gothic" w:hAnsi="Century Gothic"/>
                <w:sz w:val="20"/>
              </w:rPr>
            </w:pPr>
            <w:r w:rsidRPr="00FF583F">
              <w:rPr>
                <w:rFonts w:ascii="Century Gothic" w:hAnsi="Century Gothic"/>
                <w:sz w:val="20"/>
              </w:rPr>
              <w:sym w:font="Wingdings" w:char="F0E0"/>
            </w:r>
          </w:p>
        </w:tc>
        <w:tc>
          <w:tcPr>
            <w:tcW w:w="706" w:type="pct"/>
          </w:tcPr>
          <w:p w14:paraId="5A6BEE82" w14:textId="77777777" w:rsidR="00C87394" w:rsidRPr="00111C08" w:rsidRDefault="00C87394" w:rsidP="00383FF3">
            <w:pPr>
              <w:spacing w:line="336" w:lineRule="auto"/>
              <w:jc w:val="both"/>
              <w:rPr>
                <w:rFonts w:ascii="Century Gothic" w:hAnsi="Century Gothic"/>
                <w:sz w:val="20"/>
              </w:rPr>
            </w:pPr>
          </w:p>
        </w:tc>
        <w:tc>
          <w:tcPr>
            <w:tcW w:w="697" w:type="pct"/>
          </w:tcPr>
          <w:p w14:paraId="7B493DAD" w14:textId="77777777" w:rsidR="00C87394" w:rsidRPr="00111C08" w:rsidRDefault="00C87394" w:rsidP="00383FF3">
            <w:pPr>
              <w:spacing w:line="336" w:lineRule="auto"/>
              <w:jc w:val="both"/>
              <w:rPr>
                <w:rFonts w:ascii="Century Gothic" w:hAnsi="Century Gothic"/>
                <w:sz w:val="20"/>
              </w:rPr>
            </w:pPr>
          </w:p>
        </w:tc>
        <w:tc>
          <w:tcPr>
            <w:tcW w:w="3383" w:type="pct"/>
          </w:tcPr>
          <w:p w14:paraId="79A9D9C0" w14:textId="67A33586" w:rsidR="00C87394" w:rsidRPr="00111C08" w:rsidRDefault="00C87394" w:rsidP="00383FF3">
            <w:pPr>
              <w:spacing w:line="336" w:lineRule="auto"/>
              <w:jc w:val="both"/>
              <w:rPr>
                <w:rFonts w:ascii="Century Gothic" w:hAnsi="Century Gothic"/>
                <w:sz w:val="20"/>
              </w:rPr>
            </w:pPr>
          </w:p>
        </w:tc>
      </w:tr>
      <w:tr w:rsidR="00C87394" w:rsidRPr="00111C08" w14:paraId="7C25098D" w14:textId="77777777" w:rsidTr="007112BF">
        <w:trPr>
          <w:jc w:val="center"/>
        </w:trPr>
        <w:tc>
          <w:tcPr>
            <w:tcW w:w="214" w:type="pct"/>
            <w:tcBorders>
              <w:top w:val="nil"/>
              <w:left w:val="nil"/>
              <w:bottom w:val="nil"/>
            </w:tcBorders>
          </w:tcPr>
          <w:p w14:paraId="7BA89CF0" w14:textId="77777777" w:rsidR="00C87394" w:rsidRPr="00111C08" w:rsidRDefault="00C87394" w:rsidP="00383FF3">
            <w:pPr>
              <w:spacing w:line="336" w:lineRule="auto"/>
              <w:jc w:val="both"/>
              <w:rPr>
                <w:rFonts w:ascii="Century Gothic" w:hAnsi="Century Gothic"/>
                <w:sz w:val="20"/>
              </w:rPr>
            </w:pPr>
            <w:r w:rsidRPr="00FF583F">
              <w:rPr>
                <w:rFonts w:ascii="Century Gothic" w:hAnsi="Century Gothic"/>
                <w:sz w:val="20"/>
              </w:rPr>
              <w:sym w:font="Wingdings" w:char="F0E0"/>
            </w:r>
          </w:p>
        </w:tc>
        <w:tc>
          <w:tcPr>
            <w:tcW w:w="706" w:type="pct"/>
          </w:tcPr>
          <w:p w14:paraId="0E99A26B" w14:textId="77777777" w:rsidR="00C87394" w:rsidRPr="00111C08" w:rsidRDefault="00C87394" w:rsidP="00383FF3">
            <w:pPr>
              <w:spacing w:line="336" w:lineRule="auto"/>
              <w:jc w:val="both"/>
              <w:rPr>
                <w:rFonts w:ascii="Century Gothic" w:hAnsi="Century Gothic"/>
                <w:sz w:val="20"/>
              </w:rPr>
            </w:pPr>
          </w:p>
        </w:tc>
        <w:tc>
          <w:tcPr>
            <w:tcW w:w="697" w:type="pct"/>
          </w:tcPr>
          <w:p w14:paraId="21973AB6" w14:textId="77777777" w:rsidR="00C87394" w:rsidRPr="00111C08" w:rsidRDefault="00C87394" w:rsidP="00383FF3">
            <w:pPr>
              <w:spacing w:line="336" w:lineRule="auto"/>
              <w:jc w:val="both"/>
              <w:rPr>
                <w:rFonts w:ascii="Century Gothic" w:hAnsi="Century Gothic"/>
                <w:sz w:val="20"/>
              </w:rPr>
            </w:pPr>
          </w:p>
        </w:tc>
        <w:tc>
          <w:tcPr>
            <w:tcW w:w="3383" w:type="pct"/>
          </w:tcPr>
          <w:p w14:paraId="36F8A6D5" w14:textId="43D01A8C" w:rsidR="00C87394" w:rsidRPr="00111C08" w:rsidRDefault="00C87394" w:rsidP="00383FF3">
            <w:pPr>
              <w:spacing w:line="336" w:lineRule="auto"/>
              <w:jc w:val="both"/>
              <w:rPr>
                <w:rFonts w:ascii="Century Gothic" w:hAnsi="Century Gothic"/>
                <w:sz w:val="20"/>
              </w:rPr>
            </w:pPr>
          </w:p>
        </w:tc>
      </w:tr>
    </w:tbl>
    <w:p w14:paraId="33EC4DB3" w14:textId="77777777" w:rsidR="00C87394" w:rsidRDefault="00C87394" w:rsidP="00C87394">
      <w:pPr>
        <w:spacing w:line="336" w:lineRule="auto"/>
        <w:jc w:val="both"/>
        <w:rPr>
          <w:rFonts w:ascii="Century Gothic" w:hAnsi="Century Gothic"/>
          <w:sz w:val="16"/>
        </w:rPr>
      </w:pPr>
    </w:p>
    <w:p w14:paraId="0B6DA007" w14:textId="77777777" w:rsidR="00C87394" w:rsidRPr="00E808AF" w:rsidRDefault="00C87394" w:rsidP="00C87394">
      <w:pPr>
        <w:spacing w:line="336" w:lineRule="auto"/>
        <w:jc w:val="center"/>
        <w:rPr>
          <w:rFonts w:asciiTheme="minorHAnsi" w:hAnsiTheme="minorHAnsi" w:cstheme="minorHAnsi"/>
          <w:b/>
          <w:sz w:val="20"/>
          <w:szCs w:val="20"/>
        </w:rPr>
      </w:pPr>
      <w:r w:rsidRPr="00E808AF">
        <w:rPr>
          <w:rFonts w:asciiTheme="minorHAnsi" w:hAnsiTheme="minorHAnsi" w:cstheme="minorHAnsi"/>
          <w:b/>
          <w:sz w:val="20"/>
          <w:szCs w:val="20"/>
        </w:rPr>
        <w:t>DICHIARA INOLTRE</w:t>
      </w:r>
    </w:p>
    <w:p w14:paraId="07A0D169" w14:textId="35C04160" w:rsidR="00C87394" w:rsidRPr="00E808AF" w:rsidRDefault="00C87394" w:rsidP="00C87394">
      <w:pPr>
        <w:numPr>
          <w:ilvl w:val="0"/>
          <w:numId w:val="7"/>
        </w:numPr>
        <w:spacing w:line="336" w:lineRule="auto"/>
        <w:jc w:val="both"/>
        <w:rPr>
          <w:rFonts w:asciiTheme="minorHAnsi" w:hAnsiTheme="minorHAnsi" w:cstheme="minorHAnsi"/>
          <w:sz w:val="20"/>
          <w:szCs w:val="20"/>
        </w:rPr>
      </w:pPr>
      <w:r w:rsidRPr="00E808AF">
        <w:rPr>
          <w:rFonts w:asciiTheme="minorHAnsi" w:hAnsiTheme="minorHAnsi" w:cstheme="minorHAnsi"/>
          <w:sz w:val="20"/>
          <w:szCs w:val="20"/>
        </w:rPr>
        <w:t>che non vi sono giudizi pendenti aventi a</w:t>
      </w:r>
      <w:r w:rsidR="00A63322">
        <w:rPr>
          <w:rFonts w:asciiTheme="minorHAnsi" w:hAnsiTheme="minorHAnsi" w:cstheme="minorHAnsi"/>
          <w:sz w:val="20"/>
          <w:szCs w:val="20"/>
        </w:rPr>
        <w:t>d</w:t>
      </w:r>
      <w:r w:rsidRPr="00E808AF">
        <w:rPr>
          <w:rFonts w:asciiTheme="minorHAnsi" w:hAnsiTheme="minorHAnsi" w:cstheme="minorHAnsi"/>
          <w:sz w:val="20"/>
          <w:szCs w:val="20"/>
        </w:rPr>
        <w:t xml:space="preserve"> oggetto i carichi ai quali si riferisce </w:t>
      </w:r>
      <w:r w:rsidR="00A63322">
        <w:rPr>
          <w:rFonts w:asciiTheme="minorHAnsi" w:hAnsiTheme="minorHAnsi" w:cstheme="minorHAnsi"/>
          <w:sz w:val="20"/>
          <w:szCs w:val="20"/>
        </w:rPr>
        <w:t>la presente</w:t>
      </w:r>
      <w:r w:rsidRPr="00E808AF">
        <w:rPr>
          <w:rFonts w:asciiTheme="minorHAnsi" w:hAnsiTheme="minorHAnsi" w:cstheme="minorHAnsi"/>
          <w:sz w:val="20"/>
          <w:szCs w:val="20"/>
        </w:rPr>
        <w:t xml:space="preserve"> dichiarazione;</w:t>
      </w:r>
    </w:p>
    <w:p w14:paraId="2E4EA796" w14:textId="731A3DAA" w:rsidR="00E808AF" w:rsidRPr="00E808AF" w:rsidRDefault="00C87394" w:rsidP="0058157C">
      <w:pPr>
        <w:numPr>
          <w:ilvl w:val="0"/>
          <w:numId w:val="7"/>
        </w:numPr>
        <w:spacing w:line="336" w:lineRule="auto"/>
        <w:jc w:val="both"/>
        <w:rPr>
          <w:rFonts w:asciiTheme="minorHAnsi" w:hAnsiTheme="minorHAnsi" w:cstheme="minorHAnsi"/>
          <w:sz w:val="20"/>
          <w:szCs w:val="20"/>
        </w:rPr>
      </w:pPr>
      <w:r w:rsidRPr="00E808AF">
        <w:rPr>
          <w:rFonts w:asciiTheme="minorHAnsi" w:hAnsiTheme="minorHAnsi" w:cstheme="minorHAnsi"/>
          <w:sz w:val="20"/>
          <w:szCs w:val="20"/>
        </w:rPr>
        <w:t>che assume l'impegno a RINUNCIARE ai giudizi pendenti aventi a</w:t>
      </w:r>
      <w:r w:rsidR="00A63322">
        <w:rPr>
          <w:rFonts w:asciiTheme="minorHAnsi" w:hAnsiTheme="minorHAnsi" w:cstheme="minorHAnsi"/>
          <w:sz w:val="20"/>
          <w:szCs w:val="20"/>
        </w:rPr>
        <w:t>d</w:t>
      </w:r>
      <w:r w:rsidRPr="00E808AF">
        <w:rPr>
          <w:rFonts w:asciiTheme="minorHAnsi" w:hAnsiTheme="minorHAnsi" w:cstheme="minorHAnsi"/>
          <w:sz w:val="20"/>
          <w:szCs w:val="20"/>
        </w:rPr>
        <w:t xml:space="preserve"> oggetto i carichi ai quali si riferisce </w:t>
      </w:r>
      <w:r w:rsidR="00A63322">
        <w:rPr>
          <w:rFonts w:asciiTheme="minorHAnsi" w:hAnsiTheme="minorHAnsi" w:cstheme="minorHAnsi"/>
          <w:sz w:val="20"/>
          <w:szCs w:val="20"/>
        </w:rPr>
        <w:t>la presente</w:t>
      </w:r>
      <w:r w:rsidRPr="00E808AF">
        <w:rPr>
          <w:rFonts w:asciiTheme="minorHAnsi" w:hAnsiTheme="minorHAnsi" w:cstheme="minorHAnsi"/>
          <w:sz w:val="20"/>
          <w:szCs w:val="20"/>
        </w:rPr>
        <w:t xml:space="preserve"> dichiarazione</w:t>
      </w:r>
      <w:r w:rsidR="00E808AF" w:rsidRPr="00E808AF">
        <w:rPr>
          <w:rFonts w:asciiTheme="minorHAnsi" w:hAnsiTheme="minorHAnsi" w:cstheme="minorHAnsi"/>
          <w:sz w:val="20"/>
          <w:szCs w:val="20"/>
        </w:rPr>
        <w:t>, accettando sin d’ora la compensazione delle spese di lite.</w:t>
      </w:r>
    </w:p>
    <w:p w14:paraId="398CE8D2" w14:textId="4ACC4A45" w:rsidR="00E808AF" w:rsidRDefault="00E808AF" w:rsidP="00E808AF">
      <w:pPr>
        <w:spacing w:line="360" w:lineRule="auto"/>
        <w:ind w:left="720"/>
        <w:contextualSpacing/>
        <w:jc w:val="both"/>
        <w:rPr>
          <w:rFonts w:asciiTheme="minorHAnsi" w:hAnsiTheme="minorHAnsi" w:cstheme="minorHAnsi"/>
          <w:sz w:val="20"/>
          <w:szCs w:val="20"/>
        </w:rPr>
      </w:pPr>
      <w:r w:rsidRPr="00CF1475">
        <w:rPr>
          <w:rFonts w:asciiTheme="minorHAnsi" w:hAnsiTheme="minorHAnsi" w:cstheme="minorHAnsi"/>
          <w:i/>
          <w:iCs/>
          <w:sz w:val="20"/>
          <w:szCs w:val="20"/>
        </w:rPr>
        <w:t>In tale ipotesi, riportare estremi puntuali di ciascun giudizio avente ad oggetto gli atti oggetto di definizione agevolata (atto impugnato, organo giudiziale e sede presso cui pende la causa, numero RGR/RGA etc.)</w:t>
      </w:r>
      <w:r w:rsidR="00CF1475">
        <w:rPr>
          <w:rFonts w:asciiTheme="minorHAnsi" w:hAnsiTheme="minorHAnsi" w:cstheme="minorHAnsi"/>
          <w:sz w:val="20"/>
          <w:szCs w:val="20"/>
        </w:rPr>
        <w:t>:</w:t>
      </w:r>
    </w:p>
    <w:p w14:paraId="16E32A3C" w14:textId="7D48F181" w:rsidR="00CF1475" w:rsidRPr="00E808AF" w:rsidRDefault="00CF1475" w:rsidP="00E808AF">
      <w:pPr>
        <w:spacing w:line="360" w:lineRule="auto"/>
        <w:ind w:left="720"/>
        <w:contextualSpacing/>
        <w:jc w:val="both"/>
        <w:rPr>
          <w:rFonts w:asciiTheme="minorHAnsi" w:hAnsiTheme="minorHAnsi" w:cstheme="minorHAnsi"/>
          <w:sz w:val="20"/>
          <w:szCs w:val="20"/>
        </w:rPr>
      </w:pPr>
      <w:r>
        <w:rPr>
          <w:rFonts w:asciiTheme="minorHAnsi" w:hAnsiTheme="minorHAnsi" w:cstheme="minorHAnsi"/>
          <w:sz w:val="20"/>
          <w:szCs w:val="20"/>
        </w:rPr>
        <w:t>__________________________________________________________________________________________________________________________________________________________________________________</w:t>
      </w:r>
    </w:p>
    <w:p w14:paraId="200DC359" w14:textId="74A8C1FD" w:rsidR="00E808AF" w:rsidRPr="00E808AF" w:rsidRDefault="00E808AF" w:rsidP="00E808AF">
      <w:pPr>
        <w:numPr>
          <w:ilvl w:val="0"/>
          <w:numId w:val="9"/>
        </w:numPr>
        <w:spacing w:line="360" w:lineRule="auto"/>
        <w:contextualSpacing/>
        <w:jc w:val="both"/>
        <w:rPr>
          <w:rFonts w:asciiTheme="minorHAnsi" w:hAnsiTheme="minorHAnsi" w:cstheme="minorHAnsi"/>
          <w:sz w:val="20"/>
          <w:szCs w:val="20"/>
        </w:rPr>
      </w:pPr>
      <w:r w:rsidRPr="00E808AF">
        <w:rPr>
          <w:rFonts w:asciiTheme="minorHAnsi" w:hAnsiTheme="minorHAnsi" w:cstheme="minorHAnsi"/>
          <w:sz w:val="20"/>
          <w:szCs w:val="20"/>
        </w:rPr>
        <w:t xml:space="preserve">di impegnarsi a saldare il debito complessivo derivante dagli atti </w:t>
      </w:r>
      <w:r>
        <w:rPr>
          <w:rFonts w:asciiTheme="minorHAnsi" w:hAnsiTheme="minorHAnsi" w:cstheme="minorHAnsi"/>
          <w:sz w:val="20"/>
          <w:szCs w:val="20"/>
        </w:rPr>
        <w:t>riportati nel prospetto</w:t>
      </w:r>
      <w:r w:rsidRPr="00E808AF">
        <w:rPr>
          <w:rFonts w:asciiTheme="minorHAnsi" w:hAnsiTheme="minorHAnsi" w:cstheme="minorHAnsi"/>
          <w:sz w:val="20"/>
          <w:szCs w:val="20"/>
        </w:rPr>
        <w:t>, comprensivo di eventuali spese esecutive e di notifica e al netto di sanzioni e interessi, secondo le seguenti modalità (</w:t>
      </w:r>
      <w:r w:rsidRPr="00ED5A72">
        <w:rPr>
          <w:rFonts w:asciiTheme="minorHAnsi" w:hAnsiTheme="minorHAnsi" w:cstheme="minorHAnsi"/>
          <w:i/>
          <w:iCs/>
          <w:sz w:val="20"/>
          <w:szCs w:val="20"/>
        </w:rPr>
        <w:t>indicare l’opzione scelta</w:t>
      </w:r>
      <w:r w:rsidRPr="00E808AF">
        <w:rPr>
          <w:rFonts w:asciiTheme="minorHAnsi" w:hAnsiTheme="minorHAnsi" w:cstheme="minorHAnsi"/>
          <w:sz w:val="20"/>
          <w:szCs w:val="20"/>
        </w:rPr>
        <w:t>):</w:t>
      </w:r>
    </w:p>
    <w:p w14:paraId="2E833F13" w14:textId="77777777" w:rsidR="00A63322" w:rsidRDefault="00E808AF" w:rsidP="00AA11E2">
      <w:pPr>
        <w:numPr>
          <w:ilvl w:val="1"/>
          <w:numId w:val="9"/>
        </w:numPr>
        <w:spacing w:line="360" w:lineRule="auto"/>
        <w:contextualSpacing/>
        <w:jc w:val="both"/>
        <w:rPr>
          <w:rFonts w:asciiTheme="minorHAnsi" w:hAnsiTheme="minorHAnsi" w:cstheme="minorHAnsi"/>
          <w:sz w:val="20"/>
          <w:szCs w:val="20"/>
        </w:rPr>
      </w:pPr>
      <w:r w:rsidRPr="00A63322">
        <w:rPr>
          <w:rFonts w:asciiTheme="minorHAnsi" w:hAnsiTheme="minorHAnsi" w:cstheme="minorHAnsi"/>
          <w:sz w:val="20"/>
          <w:szCs w:val="20"/>
        </w:rPr>
        <w:t>in unica soluzione mediante versamento da effettuare entro il 30/09/2026;</w:t>
      </w:r>
    </w:p>
    <w:p w14:paraId="31007068" w14:textId="5E31908C" w:rsidR="00E808AF" w:rsidRPr="00A63322" w:rsidRDefault="00E808AF" w:rsidP="00AA11E2">
      <w:pPr>
        <w:numPr>
          <w:ilvl w:val="1"/>
          <w:numId w:val="9"/>
        </w:numPr>
        <w:spacing w:line="360" w:lineRule="auto"/>
        <w:contextualSpacing/>
        <w:jc w:val="both"/>
        <w:rPr>
          <w:rFonts w:asciiTheme="minorHAnsi" w:hAnsiTheme="minorHAnsi" w:cstheme="minorHAnsi"/>
          <w:sz w:val="20"/>
          <w:szCs w:val="20"/>
        </w:rPr>
      </w:pPr>
      <w:r w:rsidRPr="00A63322">
        <w:rPr>
          <w:rFonts w:asciiTheme="minorHAnsi" w:hAnsiTheme="minorHAnsi" w:cstheme="minorHAnsi"/>
          <w:sz w:val="20"/>
          <w:szCs w:val="20"/>
        </w:rPr>
        <w:t>in forma rateale, nel numero massimo di _______ rate di pari ammontare (</w:t>
      </w:r>
      <w:r w:rsidRPr="00E808AF">
        <w:rPr>
          <w:sz w:val="18"/>
          <w:szCs w:val="18"/>
        </w:rPr>
        <w:footnoteReference w:id="1"/>
      </w:r>
      <w:r w:rsidRPr="00A63322">
        <w:rPr>
          <w:rFonts w:asciiTheme="minorHAnsi" w:hAnsiTheme="minorHAnsi" w:cstheme="minorHAnsi"/>
          <w:sz w:val="20"/>
          <w:szCs w:val="20"/>
        </w:rPr>
        <w:t>)</w:t>
      </w:r>
      <w:r w:rsidRPr="00A63322">
        <w:rPr>
          <w:rFonts w:asciiTheme="minorHAnsi" w:hAnsiTheme="minorHAnsi" w:cstheme="minorHAnsi"/>
          <w:sz w:val="16"/>
          <w:szCs w:val="16"/>
        </w:rPr>
        <w:t>,</w:t>
      </w:r>
      <w:r w:rsidRPr="00A63322">
        <w:rPr>
          <w:rFonts w:asciiTheme="minorHAnsi" w:hAnsiTheme="minorHAnsi" w:cstheme="minorHAnsi"/>
          <w:sz w:val="20"/>
          <w:szCs w:val="20"/>
        </w:rPr>
        <w:t xml:space="preserve"> la prima delle quali entro e non oltre il 30/09/2026 e le altre secondo le scadenze che saranno comunicate dall’Ente (</w:t>
      </w:r>
      <w:r w:rsidRPr="00E808AF">
        <w:rPr>
          <w:sz w:val="18"/>
          <w:szCs w:val="18"/>
        </w:rPr>
        <w:footnoteReference w:id="2"/>
      </w:r>
      <w:r w:rsidRPr="00A63322">
        <w:rPr>
          <w:rFonts w:asciiTheme="minorHAnsi" w:hAnsiTheme="minorHAnsi" w:cstheme="minorHAnsi"/>
          <w:sz w:val="20"/>
          <w:szCs w:val="20"/>
        </w:rPr>
        <w:t>), con apposito provvedimento corredato dai relativi modelli di versamento;</w:t>
      </w:r>
    </w:p>
    <w:p w14:paraId="3C051DA8" w14:textId="77777777" w:rsidR="00E808AF" w:rsidRDefault="00E808AF" w:rsidP="00C87394">
      <w:pPr>
        <w:rPr>
          <w:rFonts w:asciiTheme="minorHAnsi" w:hAnsiTheme="minorHAnsi" w:cstheme="minorHAnsi"/>
          <w:sz w:val="20"/>
          <w:szCs w:val="20"/>
        </w:rPr>
      </w:pPr>
    </w:p>
    <w:p w14:paraId="75B1AA94" w14:textId="706AEC8C" w:rsidR="00CF1475" w:rsidRPr="00CF1475" w:rsidRDefault="00CF1475" w:rsidP="00CF1475">
      <w:pPr>
        <w:spacing w:line="336" w:lineRule="auto"/>
        <w:jc w:val="both"/>
        <w:rPr>
          <w:b/>
          <w:sz w:val="20"/>
          <w:szCs w:val="20"/>
        </w:rPr>
      </w:pPr>
      <w:r w:rsidRPr="00CF1475">
        <w:rPr>
          <w:b/>
          <w:sz w:val="20"/>
          <w:szCs w:val="20"/>
        </w:rPr>
        <w:t>N.B.: a seguito della presentazione dell’istanza sono sospesi i termini di prescrizione e di decadenza per il recupero delle somme oggetto di tale istanza.</w:t>
      </w:r>
    </w:p>
    <w:p w14:paraId="49002887" w14:textId="37D8BA3B" w:rsidR="00CF1475" w:rsidRPr="00CF1475" w:rsidRDefault="00CF1475" w:rsidP="00CF1475">
      <w:pPr>
        <w:spacing w:line="336" w:lineRule="auto"/>
        <w:jc w:val="both"/>
        <w:rPr>
          <w:b/>
          <w:sz w:val="20"/>
          <w:szCs w:val="20"/>
          <w:u w:val="single"/>
        </w:rPr>
      </w:pPr>
      <w:r w:rsidRPr="00CF1475">
        <w:rPr>
          <w:b/>
          <w:bCs/>
          <w:sz w:val="20"/>
          <w:szCs w:val="20"/>
        </w:rPr>
        <w:t>In caso di mancato ovvero di insufficiente o tardivo versamento, superiore a cinque giorni rispetto alla scadenza stabilita, dell’unica rata ovvero di una di quelle in cui è stato dilazionato il pagamento delle somme, la definizione non produce effetti. In tal caso, gli eventuali versamenti effettuati sono acquisiti a titolo di acconto ai fini del calcolo dell’importo complessivo originariamente dovuto e il Comune provvederà al recupero coattivo del debito residuo, comprensivo di sanzioni e interessi secondo legge</w:t>
      </w:r>
      <w:r w:rsidRPr="00CF1475">
        <w:rPr>
          <w:sz w:val="20"/>
          <w:szCs w:val="20"/>
        </w:rPr>
        <w:t>.</w:t>
      </w:r>
    </w:p>
    <w:p w14:paraId="070013C5" w14:textId="77777777" w:rsidR="00CF1475" w:rsidRPr="00CF1475" w:rsidRDefault="00CF1475" w:rsidP="00CF1475">
      <w:pPr>
        <w:spacing w:line="336" w:lineRule="auto"/>
        <w:jc w:val="center"/>
        <w:rPr>
          <w:rFonts w:asciiTheme="minorHAnsi" w:hAnsiTheme="minorHAnsi" w:cstheme="minorHAnsi"/>
          <w:b/>
          <w:sz w:val="20"/>
          <w:szCs w:val="20"/>
          <w:u w:val="single"/>
        </w:rPr>
      </w:pPr>
      <w:r w:rsidRPr="00CF1475">
        <w:rPr>
          <w:rFonts w:asciiTheme="minorHAnsi" w:hAnsiTheme="minorHAnsi" w:cstheme="minorHAnsi"/>
          <w:b/>
          <w:sz w:val="20"/>
          <w:szCs w:val="20"/>
          <w:u w:val="single"/>
        </w:rPr>
        <w:t>Modalità di pagamento</w:t>
      </w:r>
    </w:p>
    <w:p w14:paraId="29031EFF" w14:textId="6C996933" w:rsidR="00CF1475" w:rsidRPr="00E57F86" w:rsidRDefault="00CF1475" w:rsidP="00CF1475">
      <w:pPr>
        <w:spacing w:line="336" w:lineRule="auto"/>
        <w:jc w:val="both"/>
        <w:rPr>
          <w:rFonts w:asciiTheme="minorHAnsi" w:hAnsiTheme="minorHAnsi" w:cstheme="minorHAnsi"/>
          <w:b/>
          <w:sz w:val="20"/>
          <w:szCs w:val="20"/>
        </w:rPr>
      </w:pPr>
      <w:r w:rsidRPr="00E57F86">
        <w:rPr>
          <w:rFonts w:asciiTheme="minorHAnsi" w:hAnsiTheme="minorHAnsi" w:cstheme="minorHAnsi"/>
          <w:b/>
          <w:sz w:val="20"/>
          <w:szCs w:val="20"/>
        </w:rPr>
        <w:t>Attraverso appositi modelli di pagamento F24/</w:t>
      </w:r>
      <w:proofErr w:type="spellStart"/>
      <w:r w:rsidR="00E57F86" w:rsidRPr="00E57F86">
        <w:rPr>
          <w:rFonts w:asciiTheme="minorHAnsi" w:hAnsiTheme="minorHAnsi" w:cstheme="minorHAnsi"/>
          <w:b/>
          <w:sz w:val="20"/>
          <w:szCs w:val="20"/>
        </w:rPr>
        <w:t>P</w:t>
      </w:r>
      <w:r w:rsidRPr="00E57F86">
        <w:rPr>
          <w:rFonts w:asciiTheme="minorHAnsi" w:hAnsiTheme="minorHAnsi" w:cstheme="minorHAnsi"/>
          <w:b/>
          <w:sz w:val="20"/>
          <w:szCs w:val="20"/>
        </w:rPr>
        <w:t>agoPa</w:t>
      </w:r>
      <w:proofErr w:type="spellEnd"/>
      <w:r w:rsidRPr="00E57F86">
        <w:rPr>
          <w:rFonts w:asciiTheme="minorHAnsi" w:hAnsiTheme="minorHAnsi" w:cstheme="minorHAnsi"/>
          <w:b/>
          <w:sz w:val="20"/>
          <w:szCs w:val="20"/>
        </w:rPr>
        <w:t xml:space="preserve"> forniti dal Comune, a mezzo posta elettronica certificata, entro 30 (trenta) giorni dalla presentazione dell’istanza di definizione.</w:t>
      </w:r>
    </w:p>
    <w:p w14:paraId="77C8D97A" w14:textId="77777777" w:rsidR="00CF1475" w:rsidRPr="00CF1475" w:rsidRDefault="00CF1475" w:rsidP="00CF1475">
      <w:pPr>
        <w:spacing w:line="336" w:lineRule="auto"/>
        <w:jc w:val="center"/>
        <w:rPr>
          <w:rFonts w:asciiTheme="minorHAnsi" w:hAnsiTheme="minorHAnsi" w:cstheme="minorHAnsi"/>
          <w:b/>
          <w:sz w:val="20"/>
          <w:szCs w:val="20"/>
        </w:rPr>
      </w:pPr>
    </w:p>
    <w:p w14:paraId="6F4C0A0A" w14:textId="77777777" w:rsidR="00CF1475" w:rsidRPr="00CF1475" w:rsidRDefault="00CF1475" w:rsidP="00CF1475">
      <w:pPr>
        <w:spacing w:line="336" w:lineRule="auto"/>
        <w:jc w:val="center"/>
        <w:rPr>
          <w:rFonts w:asciiTheme="minorHAnsi" w:hAnsiTheme="minorHAnsi" w:cstheme="minorHAnsi"/>
          <w:b/>
          <w:sz w:val="20"/>
          <w:szCs w:val="20"/>
        </w:rPr>
      </w:pPr>
      <w:r w:rsidRPr="00CF1475">
        <w:rPr>
          <w:rFonts w:asciiTheme="minorHAnsi" w:hAnsiTheme="minorHAnsi" w:cstheme="minorHAnsi"/>
          <w:b/>
          <w:sz w:val="20"/>
          <w:szCs w:val="20"/>
        </w:rPr>
        <w:t>DICHIARA INFINE</w:t>
      </w:r>
    </w:p>
    <w:p w14:paraId="532A110D" w14:textId="0BD61E18" w:rsidR="00CF1475" w:rsidRPr="00CF1475" w:rsidRDefault="00CF1475" w:rsidP="00CF1475">
      <w:pPr>
        <w:spacing w:line="336" w:lineRule="auto"/>
        <w:jc w:val="both"/>
        <w:rPr>
          <w:rFonts w:asciiTheme="minorHAnsi" w:hAnsiTheme="minorHAnsi" w:cstheme="minorHAnsi"/>
          <w:sz w:val="20"/>
          <w:szCs w:val="20"/>
        </w:rPr>
      </w:pPr>
      <w:r w:rsidRPr="00CF1475">
        <w:rPr>
          <w:rFonts w:asciiTheme="minorHAnsi" w:hAnsiTheme="minorHAnsi" w:cstheme="minorHAnsi"/>
          <w:sz w:val="20"/>
          <w:szCs w:val="20"/>
        </w:rPr>
        <w:t>sotto la propria responsabilità, ai sensi dell'art. 46 e 47 del DPR n. 445/2000, e consapevole delle sanzioni penali previste dall'art. 76 del decreto</w:t>
      </w:r>
      <w:r w:rsidR="00A63322">
        <w:rPr>
          <w:rFonts w:asciiTheme="minorHAnsi" w:hAnsiTheme="minorHAnsi" w:cstheme="minorHAnsi"/>
          <w:sz w:val="20"/>
          <w:szCs w:val="20"/>
        </w:rPr>
        <w:t xml:space="preserve"> medesimo</w:t>
      </w:r>
      <w:r w:rsidRPr="00CF1475">
        <w:rPr>
          <w:rFonts w:asciiTheme="minorHAnsi" w:hAnsiTheme="minorHAnsi" w:cstheme="minorHAnsi"/>
          <w:sz w:val="20"/>
          <w:szCs w:val="20"/>
        </w:rPr>
        <w:t xml:space="preserve"> (in caso di dichiarazioni mendaci e di formazione o uso di atti falsi)</w:t>
      </w:r>
      <w:r w:rsidR="00E57F86">
        <w:rPr>
          <w:rFonts w:asciiTheme="minorHAnsi" w:hAnsiTheme="minorHAnsi" w:cstheme="minorHAnsi"/>
          <w:sz w:val="20"/>
          <w:szCs w:val="20"/>
        </w:rPr>
        <w:t>,</w:t>
      </w:r>
    </w:p>
    <w:p w14:paraId="0FDCFD76" w14:textId="1D8B4E54" w:rsidR="00CF1475" w:rsidRPr="00CF1475" w:rsidRDefault="00A63322" w:rsidP="00CF1475">
      <w:pPr>
        <w:spacing w:line="336" w:lineRule="auto"/>
        <w:jc w:val="both"/>
        <w:rPr>
          <w:rFonts w:asciiTheme="minorHAnsi" w:hAnsiTheme="minorHAnsi" w:cstheme="minorHAnsi"/>
          <w:sz w:val="20"/>
          <w:szCs w:val="20"/>
        </w:rPr>
      </w:pPr>
      <w:r>
        <w:rPr>
          <w:rFonts w:asciiTheme="minorHAnsi" w:hAnsiTheme="minorHAnsi" w:cstheme="minorHAnsi"/>
          <w:sz w:val="20"/>
          <w:szCs w:val="20"/>
        </w:rPr>
        <w:t xml:space="preserve">- </w:t>
      </w:r>
      <w:r w:rsidR="00CF1475" w:rsidRPr="00CF1475">
        <w:rPr>
          <w:rFonts w:asciiTheme="minorHAnsi" w:hAnsiTheme="minorHAnsi" w:cstheme="minorHAnsi"/>
          <w:sz w:val="20"/>
          <w:szCs w:val="20"/>
        </w:rPr>
        <w:t>di essere tutore/ titolare/rappresentante legale/curatore della persona/ditta/società/ente/associazione sopra indicata (barrare so/o in caso di dichiarazione da parte di tutore, ditta, società, ente o associazione).</w:t>
      </w:r>
    </w:p>
    <w:p w14:paraId="2A44DF4A" w14:textId="77777777" w:rsidR="00956C94" w:rsidRPr="002C5ABE" w:rsidRDefault="00956C94" w:rsidP="00956C94">
      <w:pPr>
        <w:spacing w:line="336" w:lineRule="auto"/>
        <w:jc w:val="both"/>
        <w:rPr>
          <w:rFonts w:asciiTheme="minorHAnsi" w:hAnsiTheme="minorHAnsi" w:cstheme="minorHAnsi"/>
          <w:sz w:val="20"/>
          <w:szCs w:val="20"/>
        </w:rPr>
      </w:pPr>
      <w:r w:rsidRPr="002C5ABE">
        <w:rPr>
          <w:rFonts w:asciiTheme="minorHAnsi" w:hAnsiTheme="minorHAnsi" w:cstheme="minorHAnsi"/>
          <w:sz w:val="20"/>
          <w:szCs w:val="20"/>
        </w:rPr>
        <w:t xml:space="preserve">Relativamente al trattamento consentito ai sensi e per gli effetti di cui all'art. 6 del D.L. n. 193/2016, convertito con modificazioni dalla legge n. 225/2016, dei dati personali conferiti, </w:t>
      </w:r>
    </w:p>
    <w:p w14:paraId="57515140" w14:textId="0CB9B0E7" w:rsidR="00CF1475" w:rsidRPr="00CF1475" w:rsidRDefault="00956C94" w:rsidP="00CF1475">
      <w:pPr>
        <w:spacing w:line="336" w:lineRule="auto"/>
        <w:jc w:val="both"/>
        <w:rPr>
          <w:rFonts w:asciiTheme="minorHAnsi" w:hAnsiTheme="minorHAnsi" w:cstheme="minorHAnsi"/>
          <w:sz w:val="20"/>
          <w:szCs w:val="20"/>
        </w:rPr>
      </w:pPr>
      <w:proofErr w:type="spellStart"/>
      <w:r>
        <w:rPr>
          <w:rFonts w:asciiTheme="minorHAnsi" w:hAnsiTheme="minorHAnsi"/>
          <w:bCs/>
          <w:sz w:val="20"/>
        </w:rPr>
        <w:t>ll</w:t>
      </w:r>
      <w:proofErr w:type="spellEnd"/>
      <w:r>
        <w:rPr>
          <w:rFonts w:asciiTheme="minorHAnsi" w:hAnsiTheme="minorHAnsi"/>
          <w:bCs/>
          <w:sz w:val="20"/>
        </w:rPr>
        <w:t>/La sottoscritto/a dichiara di autorizzare l’Ente, ai sensi dell'art. 13 del Regolamento CE 27 aprile 2016, n.2016/679/UE, al trattamento dei dati personali raccolti con la presente richiesta e, in  particolare, che tali dati saranno trattati, anche mediante sistemi automatizzati, esclusivamente per lo svolgimento delle funzioni istituzionali dell’Ente per le quali la presente richiesta viene resa, e di acconsentire, ai sensi dell'art. 6 e 7 del predetto Regolamento, al trattamento dei propri dati personali, svolto con le modalità e per le finalità indicate, ed in conformità alle norme legislative e regolamentari vigenti e applicabili</w:t>
      </w:r>
      <w:r w:rsidR="00CF1475" w:rsidRPr="00CF1475">
        <w:rPr>
          <w:rFonts w:asciiTheme="minorHAnsi" w:hAnsiTheme="minorHAnsi" w:cstheme="minorHAnsi"/>
          <w:sz w:val="20"/>
          <w:szCs w:val="20"/>
        </w:rPr>
        <w:t>.</w:t>
      </w:r>
    </w:p>
    <w:p w14:paraId="65A6E5F4" w14:textId="77777777" w:rsidR="00CF1475" w:rsidRPr="00CF1475" w:rsidRDefault="00CF1475" w:rsidP="00CF1475">
      <w:pPr>
        <w:spacing w:line="336" w:lineRule="auto"/>
        <w:jc w:val="both"/>
        <w:rPr>
          <w:rFonts w:asciiTheme="minorHAnsi" w:hAnsiTheme="minorHAnsi" w:cstheme="minorHAnsi"/>
          <w:sz w:val="20"/>
          <w:szCs w:val="20"/>
        </w:rPr>
      </w:pPr>
    </w:p>
    <w:p w14:paraId="6FEBB7AE" w14:textId="2C97E4A3" w:rsidR="00E57F86" w:rsidRDefault="00CF1475" w:rsidP="00CF1475">
      <w:pPr>
        <w:spacing w:line="336" w:lineRule="auto"/>
        <w:jc w:val="both"/>
        <w:rPr>
          <w:rFonts w:asciiTheme="minorHAnsi" w:hAnsiTheme="minorHAnsi" w:cstheme="minorHAnsi"/>
          <w:sz w:val="20"/>
          <w:szCs w:val="20"/>
        </w:rPr>
      </w:pPr>
      <w:r w:rsidRPr="00CF1475">
        <w:rPr>
          <w:rFonts w:asciiTheme="minorHAnsi" w:hAnsiTheme="minorHAnsi" w:cstheme="minorHAnsi"/>
          <w:sz w:val="20"/>
          <w:szCs w:val="20"/>
        </w:rPr>
        <w:t xml:space="preserve">Luogo e data </w:t>
      </w:r>
      <w:r w:rsidR="00E57F86">
        <w:rPr>
          <w:rFonts w:asciiTheme="minorHAnsi" w:hAnsiTheme="minorHAnsi" w:cstheme="minorHAnsi"/>
          <w:sz w:val="20"/>
          <w:szCs w:val="20"/>
        </w:rPr>
        <w:t>_____________________________</w:t>
      </w:r>
    </w:p>
    <w:p w14:paraId="4ED0BC73" w14:textId="28D71B91" w:rsidR="00CF1475" w:rsidRPr="00CF1475" w:rsidRDefault="00CF1475" w:rsidP="00E57F86">
      <w:pPr>
        <w:spacing w:line="336" w:lineRule="auto"/>
        <w:ind w:left="4248" w:firstLine="708"/>
        <w:jc w:val="both"/>
        <w:rPr>
          <w:rFonts w:asciiTheme="minorHAnsi" w:hAnsiTheme="minorHAnsi" w:cstheme="minorHAnsi"/>
          <w:sz w:val="20"/>
          <w:szCs w:val="20"/>
        </w:rPr>
      </w:pPr>
      <w:r w:rsidRPr="00CF1475">
        <w:rPr>
          <w:rFonts w:asciiTheme="minorHAnsi" w:hAnsiTheme="minorHAnsi" w:cstheme="minorHAnsi"/>
          <w:sz w:val="20"/>
          <w:szCs w:val="20"/>
        </w:rPr>
        <w:t xml:space="preserve">Firma </w:t>
      </w:r>
      <w:r w:rsidR="00E57F86">
        <w:rPr>
          <w:rFonts w:asciiTheme="minorHAnsi" w:hAnsiTheme="minorHAnsi" w:cstheme="minorHAnsi"/>
          <w:sz w:val="20"/>
          <w:szCs w:val="20"/>
        </w:rPr>
        <w:t>________________________________</w:t>
      </w:r>
    </w:p>
    <w:p w14:paraId="38DA5674" w14:textId="77777777" w:rsidR="00CF1475" w:rsidRPr="00CF1475" w:rsidRDefault="00CF1475" w:rsidP="00CF1475">
      <w:pPr>
        <w:spacing w:line="336" w:lineRule="auto"/>
        <w:jc w:val="both"/>
        <w:rPr>
          <w:rFonts w:asciiTheme="minorHAnsi" w:hAnsiTheme="minorHAnsi" w:cstheme="minorHAnsi"/>
          <w:sz w:val="20"/>
          <w:szCs w:val="20"/>
        </w:rPr>
      </w:pPr>
    </w:p>
    <w:p w14:paraId="2B336F57" w14:textId="44E14F5B" w:rsidR="00CF1475" w:rsidRPr="00CF1475" w:rsidRDefault="00CF1475" w:rsidP="00CF1475">
      <w:pPr>
        <w:spacing w:line="336" w:lineRule="auto"/>
        <w:jc w:val="both"/>
        <w:rPr>
          <w:rFonts w:asciiTheme="minorHAnsi" w:hAnsiTheme="minorHAnsi" w:cstheme="minorHAnsi"/>
          <w:sz w:val="20"/>
          <w:szCs w:val="20"/>
        </w:rPr>
      </w:pPr>
      <w:r w:rsidRPr="00CF1475">
        <w:rPr>
          <w:rFonts w:asciiTheme="minorHAnsi" w:hAnsiTheme="minorHAnsi" w:cstheme="minorHAnsi"/>
          <w:sz w:val="20"/>
          <w:szCs w:val="20"/>
        </w:rPr>
        <w:t>All</w:t>
      </w:r>
      <w:r w:rsidR="00E57F86">
        <w:rPr>
          <w:rFonts w:asciiTheme="minorHAnsi" w:hAnsiTheme="minorHAnsi" w:cstheme="minorHAnsi"/>
          <w:sz w:val="20"/>
          <w:szCs w:val="20"/>
        </w:rPr>
        <w:t>e</w:t>
      </w:r>
      <w:r w:rsidRPr="00CF1475">
        <w:rPr>
          <w:rFonts w:asciiTheme="minorHAnsi" w:hAnsiTheme="minorHAnsi" w:cstheme="minorHAnsi"/>
          <w:sz w:val="20"/>
          <w:szCs w:val="20"/>
        </w:rPr>
        <w:t>ga</w:t>
      </w:r>
      <w:r w:rsidR="00E57F86">
        <w:rPr>
          <w:rFonts w:asciiTheme="minorHAnsi" w:hAnsiTheme="minorHAnsi" w:cstheme="minorHAnsi"/>
          <w:sz w:val="20"/>
          <w:szCs w:val="20"/>
        </w:rPr>
        <w:t>ti:</w:t>
      </w:r>
      <w:r w:rsidRPr="00CF1475">
        <w:rPr>
          <w:rFonts w:asciiTheme="minorHAnsi" w:hAnsiTheme="minorHAnsi" w:cstheme="minorHAnsi"/>
          <w:sz w:val="20"/>
          <w:szCs w:val="20"/>
        </w:rPr>
        <w:t xml:space="preserve"> copia del documento di identità.</w:t>
      </w:r>
    </w:p>
    <w:p w14:paraId="41E12768" w14:textId="77777777" w:rsidR="00CF1475" w:rsidRDefault="00CF1475" w:rsidP="00C87394">
      <w:pPr>
        <w:rPr>
          <w:rFonts w:asciiTheme="minorHAnsi" w:hAnsiTheme="minorHAnsi" w:cstheme="minorHAnsi"/>
          <w:sz w:val="20"/>
          <w:szCs w:val="20"/>
        </w:rPr>
      </w:pPr>
    </w:p>
    <w:p w14:paraId="22C075AB" w14:textId="77777777" w:rsidR="00E57F86" w:rsidRDefault="00E57F86" w:rsidP="00C87394">
      <w:pPr>
        <w:rPr>
          <w:rFonts w:asciiTheme="minorHAnsi" w:hAnsiTheme="minorHAnsi" w:cstheme="minorHAnsi"/>
          <w:sz w:val="20"/>
          <w:szCs w:val="20"/>
        </w:rPr>
      </w:pPr>
    </w:p>
    <w:p w14:paraId="53E1779D" w14:textId="77777777" w:rsidR="00E57F86" w:rsidRDefault="00E57F86" w:rsidP="00C87394">
      <w:pPr>
        <w:rPr>
          <w:rFonts w:asciiTheme="minorHAnsi" w:hAnsiTheme="minorHAnsi" w:cstheme="minorHAnsi"/>
          <w:sz w:val="20"/>
          <w:szCs w:val="20"/>
        </w:rPr>
      </w:pPr>
    </w:p>
    <w:p w14:paraId="795E1CD6" w14:textId="77777777" w:rsidR="00E57F86" w:rsidRDefault="00E57F86" w:rsidP="00C87394">
      <w:pPr>
        <w:rPr>
          <w:rFonts w:asciiTheme="minorHAnsi" w:hAnsiTheme="minorHAnsi" w:cstheme="minorHAnsi"/>
          <w:sz w:val="20"/>
          <w:szCs w:val="20"/>
        </w:rPr>
      </w:pPr>
    </w:p>
    <w:p w14:paraId="5108A84E" w14:textId="77777777" w:rsidR="00E57F86" w:rsidRDefault="00E57F86" w:rsidP="00C87394">
      <w:pPr>
        <w:rPr>
          <w:rFonts w:asciiTheme="minorHAnsi" w:hAnsiTheme="minorHAnsi" w:cstheme="minorHAnsi"/>
          <w:sz w:val="20"/>
          <w:szCs w:val="20"/>
        </w:rPr>
      </w:pPr>
    </w:p>
    <w:p w14:paraId="71EC09ED" w14:textId="77777777" w:rsidR="00E57F86" w:rsidRDefault="00E57F86" w:rsidP="00C87394">
      <w:pPr>
        <w:rPr>
          <w:rFonts w:asciiTheme="minorHAnsi" w:hAnsiTheme="minorHAnsi" w:cstheme="minorHAnsi"/>
          <w:sz w:val="20"/>
          <w:szCs w:val="20"/>
        </w:rPr>
      </w:pPr>
    </w:p>
    <w:p w14:paraId="6B5A1598" w14:textId="77777777" w:rsidR="00E57F86" w:rsidRDefault="00E57F86" w:rsidP="00C87394">
      <w:pPr>
        <w:rPr>
          <w:rFonts w:asciiTheme="minorHAnsi" w:hAnsiTheme="minorHAnsi" w:cstheme="minorHAnsi"/>
          <w:sz w:val="20"/>
          <w:szCs w:val="20"/>
        </w:rPr>
      </w:pPr>
    </w:p>
    <w:p w14:paraId="29C0CDA4" w14:textId="77777777" w:rsidR="00E57F86" w:rsidRDefault="00E57F86" w:rsidP="00C87394">
      <w:pPr>
        <w:rPr>
          <w:rFonts w:asciiTheme="minorHAnsi" w:hAnsiTheme="minorHAnsi" w:cstheme="minorHAnsi"/>
          <w:sz w:val="20"/>
          <w:szCs w:val="20"/>
        </w:rPr>
      </w:pPr>
    </w:p>
    <w:p w14:paraId="6DBC74FB" w14:textId="77777777" w:rsidR="00ED5A72" w:rsidRDefault="00ED5A72" w:rsidP="00E57F86">
      <w:pPr>
        <w:spacing w:line="336" w:lineRule="auto"/>
        <w:jc w:val="center"/>
        <w:rPr>
          <w:rFonts w:asciiTheme="minorHAnsi" w:hAnsiTheme="minorHAnsi" w:cstheme="minorHAnsi"/>
          <w:b/>
          <w:sz w:val="20"/>
          <w:szCs w:val="20"/>
        </w:rPr>
      </w:pPr>
    </w:p>
    <w:p w14:paraId="0626F640" w14:textId="11DC890C" w:rsidR="00E57F86" w:rsidRPr="00E57F86" w:rsidRDefault="00E57F86" w:rsidP="00E57F86">
      <w:pPr>
        <w:spacing w:line="336" w:lineRule="auto"/>
        <w:jc w:val="center"/>
        <w:rPr>
          <w:rFonts w:asciiTheme="minorHAnsi" w:hAnsiTheme="minorHAnsi" w:cstheme="minorHAnsi"/>
          <w:b/>
          <w:sz w:val="20"/>
          <w:szCs w:val="20"/>
        </w:rPr>
      </w:pPr>
      <w:r w:rsidRPr="00E57F86">
        <w:rPr>
          <w:rFonts w:asciiTheme="minorHAnsi" w:hAnsiTheme="minorHAnsi" w:cstheme="minorHAnsi"/>
          <w:b/>
          <w:sz w:val="20"/>
          <w:szCs w:val="20"/>
        </w:rPr>
        <w:t>DELEGA ALLA PRESENTAZIONE</w:t>
      </w:r>
    </w:p>
    <w:p w14:paraId="1FC19A31" w14:textId="256C5040" w:rsidR="00E57F86" w:rsidRPr="00E57F86" w:rsidRDefault="00E57F86" w:rsidP="00E57F86">
      <w:pPr>
        <w:spacing w:line="336" w:lineRule="auto"/>
        <w:jc w:val="both"/>
        <w:rPr>
          <w:rFonts w:asciiTheme="minorHAnsi" w:hAnsiTheme="minorHAnsi" w:cstheme="minorHAnsi"/>
          <w:sz w:val="20"/>
          <w:szCs w:val="20"/>
        </w:rPr>
      </w:pPr>
      <w:r w:rsidRPr="00E57F86">
        <w:rPr>
          <w:rFonts w:asciiTheme="minorHAnsi" w:hAnsiTheme="minorHAnsi" w:cstheme="minorHAnsi"/>
          <w:sz w:val="20"/>
          <w:szCs w:val="20"/>
        </w:rPr>
        <w:t xml:space="preserve">(da compilare esclusivamente nell'ipotesi di presentazione, </w:t>
      </w:r>
      <w:r w:rsidR="00A63322">
        <w:rPr>
          <w:rFonts w:asciiTheme="minorHAnsi" w:hAnsiTheme="minorHAnsi" w:cstheme="minorHAnsi"/>
          <w:sz w:val="20"/>
          <w:szCs w:val="20"/>
        </w:rPr>
        <w:t xml:space="preserve">sempre tramite </w:t>
      </w:r>
      <w:proofErr w:type="spellStart"/>
      <w:r w:rsidR="00A63322">
        <w:rPr>
          <w:rFonts w:asciiTheme="minorHAnsi" w:hAnsiTheme="minorHAnsi" w:cstheme="minorHAnsi"/>
          <w:sz w:val="20"/>
          <w:szCs w:val="20"/>
        </w:rPr>
        <w:t>pec</w:t>
      </w:r>
      <w:proofErr w:type="spellEnd"/>
      <w:r w:rsidRPr="00E57F86">
        <w:rPr>
          <w:rFonts w:asciiTheme="minorHAnsi" w:hAnsiTheme="minorHAnsi" w:cstheme="minorHAnsi"/>
          <w:sz w:val="20"/>
          <w:szCs w:val="20"/>
        </w:rPr>
        <w:t>,</w:t>
      </w:r>
      <w:r w:rsidR="00A63322">
        <w:rPr>
          <w:rFonts w:asciiTheme="minorHAnsi" w:hAnsiTheme="minorHAnsi" w:cstheme="minorHAnsi"/>
          <w:sz w:val="20"/>
          <w:szCs w:val="20"/>
        </w:rPr>
        <w:t xml:space="preserve"> </w:t>
      </w:r>
      <w:r w:rsidRPr="00E57F86">
        <w:rPr>
          <w:rFonts w:asciiTheme="minorHAnsi" w:hAnsiTheme="minorHAnsi" w:cstheme="minorHAnsi"/>
          <w:sz w:val="20"/>
          <w:szCs w:val="20"/>
        </w:rPr>
        <w:t>da parte di un soggetto diverso dal richiedente)</w:t>
      </w:r>
    </w:p>
    <w:p w14:paraId="61451254" w14:textId="77777777" w:rsidR="00E57F86" w:rsidRPr="00E57F86" w:rsidRDefault="00E57F86" w:rsidP="00E57F86">
      <w:pPr>
        <w:spacing w:line="336" w:lineRule="auto"/>
        <w:jc w:val="both"/>
        <w:rPr>
          <w:rFonts w:asciiTheme="minorHAnsi" w:hAnsiTheme="minorHAnsi" w:cstheme="minorHAnsi"/>
          <w:sz w:val="20"/>
          <w:szCs w:val="20"/>
        </w:rPr>
      </w:pPr>
    </w:p>
    <w:p w14:paraId="31DD1A20" w14:textId="42E9E41B" w:rsidR="00E57F86" w:rsidRPr="00E57F86" w:rsidRDefault="00E57F86" w:rsidP="00E57F86">
      <w:pPr>
        <w:spacing w:line="336" w:lineRule="auto"/>
        <w:jc w:val="both"/>
        <w:rPr>
          <w:rFonts w:asciiTheme="minorHAnsi" w:hAnsiTheme="minorHAnsi" w:cstheme="minorHAnsi"/>
          <w:sz w:val="20"/>
          <w:szCs w:val="20"/>
        </w:rPr>
      </w:pPr>
      <w:r w:rsidRPr="00E57F86">
        <w:rPr>
          <w:rFonts w:asciiTheme="minorHAnsi" w:hAnsiTheme="minorHAnsi" w:cstheme="minorHAnsi"/>
          <w:sz w:val="20"/>
          <w:szCs w:val="20"/>
        </w:rPr>
        <w:t>il/la sottoscritto/a .................................................................................................................</w:t>
      </w:r>
      <w:r w:rsidR="0077566A">
        <w:rPr>
          <w:rFonts w:asciiTheme="minorHAnsi" w:hAnsiTheme="minorHAnsi" w:cstheme="minorHAnsi"/>
          <w:sz w:val="20"/>
          <w:szCs w:val="20"/>
        </w:rPr>
        <w:t>...............................</w:t>
      </w:r>
    </w:p>
    <w:p w14:paraId="0A400FE6" w14:textId="77777777" w:rsidR="00E57F86" w:rsidRPr="00E57F86" w:rsidRDefault="00E57F86" w:rsidP="00E57F86">
      <w:pPr>
        <w:numPr>
          <w:ilvl w:val="0"/>
          <w:numId w:val="10"/>
        </w:numPr>
        <w:spacing w:line="336" w:lineRule="auto"/>
        <w:jc w:val="both"/>
        <w:rPr>
          <w:rFonts w:asciiTheme="minorHAnsi" w:hAnsiTheme="minorHAnsi" w:cstheme="minorHAnsi"/>
          <w:sz w:val="20"/>
          <w:szCs w:val="20"/>
        </w:rPr>
      </w:pPr>
      <w:r w:rsidRPr="00E57F86">
        <w:rPr>
          <w:rFonts w:asciiTheme="minorHAnsi" w:hAnsiTheme="minorHAnsi" w:cstheme="minorHAnsi"/>
          <w:sz w:val="20"/>
          <w:szCs w:val="20"/>
        </w:rPr>
        <w:t>in proprio</w:t>
      </w:r>
    </w:p>
    <w:p w14:paraId="56AEAEF7" w14:textId="3587AC3D" w:rsidR="00E57F86" w:rsidRPr="00E57F86" w:rsidRDefault="00E57F86" w:rsidP="00E57F86">
      <w:pPr>
        <w:numPr>
          <w:ilvl w:val="0"/>
          <w:numId w:val="10"/>
        </w:numPr>
        <w:spacing w:line="336" w:lineRule="auto"/>
        <w:jc w:val="both"/>
        <w:rPr>
          <w:rFonts w:asciiTheme="minorHAnsi" w:hAnsiTheme="minorHAnsi" w:cstheme="minorHAnsi"/>
          <w:sz w:val="20"/>
          <w:szCs w:val="20"/>
        </w:rPr>
      </w:pPr>
      <w:r w:rsidRPr="00E57F86">
        <w:rPr>
          <w:rFonts w:asciiTheme="minorHAnsi" w:hAnsiTheme="minorHAnsi" w:cstheme="minorHAnsi"/>
          <w:sz w:val="20"/>
          <w:szCs w:val="20"/>
        </w:rPr>
        <w:t>in qualità di titolare/rappresentate legale/tutore/curatore del/della</w:t>
      </w:r>
      <w:r w:rsidR="0077566A">
        <w:rPr>
          <w:rFonts w:asciiTheme="minorHAnsi" w:hAnsiTheme="minorHAnsi" w:cstheme="minorHAnsi"/>
          <w:sz w:val="20"/>
          <w:szCs w:val="20"/>
        </w:rPr>
        <w:t xml:space="preserve"> …………………………………………………</w:t>
      </w:r>
    </w:p>
    <w:p w14:paraId="067B0D5B" w14:textId="77777777" w:rsidR="00E57F86" w:rsidRPr="00E57F86" w:rsidRDefault="00E57F86" w:rsidP="00E57F86">
      <w:pPr>
        <w:spacing w:line="336" w:lineRule="auto"/>
        <w:jc w:val="both"/>
        <w:rPr>
          <w:rFonts w:asciiTheme="minorHAnsi" w:hAnsiTheme="minorHAnsi" w:cstheme="minorHAnsi"/>
          <w:sz w:val="20"/>
          <w:szCs w:val="20"/>
        </w:rPr>
      </w:pPr>
    </w:p>
    <w:p w14:paraId="39BC0472" w14:textId="732A50A3" w:rsidR="00E57F86" w:rsidRPr="00E57F86" w:rsidRDefault="00E57F86" w:rsidP="00E57F86">
      <w:pPr>
        <w:spacing w:line="336" w:lineRule="auto"/>
        <w:jc w:val="both"/>
        <w:rPr>
          <w:rFonts w:asciiTheme="minorHAnsi" w:hAnsiTheme="minorHAnsi" w:cstheme="minorHAnsi"/>
          <w:sz w:val="20"/>
          <w:szCs w:val="20"/>
        </w:rPr>
      </w:pPr>
      <w:r w:rsidRPr="00E57F86">
        <w:rPr>
          <w:rFonts w:asciiTheme="minorHAnsi" w:hAnsiTheme="minorHAnsi" w:cstheme="minorHAnsi"/>
          <w:sz w:val="20"/>
          <w:szCs w:val="20"/>
        </w:rPr>
        <w:t>delego il/la Sig./Sig.ra ...............................................................................................................</w:t>
      </w:r>
      <w:r w:rsidR="0077566A">
        <w:rPr>
          <w:rFonts w:asciiTheme="minorHAnsi" w:hAnsiTheme="minorHAnsi" w:cstheme="minorHAnsi"/>
          <w:sz w:val="20"/>
          <w:szCs w:val="20"/>
        </w:rPr>
        <w:t>............................</w:t>
      </w:r>
    </w:p>
    <w:p w14:paraId="7D035F94" w14:textId="77777777" w:rsidR="00E57F86" w:rsidRPr="00E57F86" w:rsidRDefault="00E57F86" w:rsidP="00E57F86">
      <w:pPr>
        <w:spacing w:line="336" w:lineRule="auto"/>
        <w:jc w:val="both"/>
        <w:rPr>
          <w:rFonts w:asciiTheme="minorHAnsi" w:hAnsiTheme="minorHAnsi" w:cstheme="minorHAnsi"/>
          <w:sz w:val="20"/>
          <w:szCs w:val="20"/>
        </w:rPr>
      </w:pPr>
    </w:p>
    <w:p w14:paraId="0576ACA0" w14:textId="77777777" w:rsidR="00E57F86" w:rsidRPr="00E57F86" w:rsidRDefault="00E57F86" w:rsidP="00E57F86">
      <w:pPr>
        <w:numPr>
          <w:ilvl w:val="0"/>
          <w:numId w:val="11"/>
        </w:numPr>
        <w:spacing w:line="336" w:lineRule="auto"/>
        <w:jc w:val="both"/>
        <w:rPr>
          <w:rFonts w:asciiTheme="minorHAnsi" w:hAnsiTheme="minorHAnsi" w:cstheme="minorHAnsi"/>
          <w:sz w:val="20"/>
          <w:szCs w:val="20"/>
        </w:rPr>
      </w:pPr>
      <w:r w:rsidRPr="00E57F86">
        <w:rPr>
          <w:rFonts w:asciiTheme="minorHAnsi" w:hAnsiTheme="minorHAnsi" w:cstheme="minorHAnsi"/>
          <w:sz w:val="20"/>
          <w:szCs w:val="20"/>
        </w:rPr>
        <w:t>a consegnare la presente dichiarazione di adesione alla definizione agevolata;</w:t>
      </w:r>
    </w:p>
    <w:p w14:paraId="34C93358" w14:textId="77777777" w:rsidR="00E57F86" w:rsidRPr="00E57F86" w:rsidRDefault="00E57F86" w:rsidP="00E57F86">
      <w:pPr>
        <w:spacing w:line="336" w:lineRule="auto"/>
        <w:jc w:val="both"/>
        <w:rPr>
          <w:rFonts w:asciiTheme="minorHAnsi" w:hAnsiTheme="minorHAnsi" w:cstheme="minorHAnsi"/>
          <w:sz w:val="20"/>
          <w:szCs w:val="20"/>
        </w:rPr>
      </w:pPr>
    </w:p>
    <w:p w14:paraId="25C379CF" w14:textId="552FA225" w:rsidR="00E57F86" w:rsidRPr="00E57F86" w:rsidRDefault="00E57F86" w:rsidP="00E57F86">
      <w:pPr>
        <w:numPr>
          <w:ilvl w:val="0"/>
          <w:numId w:val="11"/>
        </w:numPr>
        <w:spacing w:line="336" w:lineRule="auto"/>
        <w:jc w:val="both"/>
        <w:rPr>
          <w:rFonts w:asciiTheme="minorHAnsi" w:hAnsiTheme="minorHAnsi" w:cstheme="minorHAnsi"/>
          <w:sz w:val="20"/>
          <w:szCs w:val="20"/>
        </w:rPr>
      </w:pPr>
      <w:r w:rsidRPr="00E57F86">
        <w:rPr>
          <w:rFonts w:asciiTheme="minorHAnsi" w:hAnsiTheme="minorHAnsi" w:cstheme="minorHAnsi"/>
          <w:sz w:val="20"/>
          <w:szCs w:val="20"/>
        </w:rPr>
        <w:t xml:space="preserve">a </w:t>
      </w:r>
      <w:r w:rsidR="00A63322">
        <w:rPr>
          <w:rFonts w:asciiTheme="minorHAnsi" w:hAnsiTheme="minorHAnsi" w:cstheme="minorHAnsi"/>
          <w:sz w:val="20"/>
          <w:szCs w:val="20"/>
        </w:rPr>
        <w:t>ricevere</w:t>
      </w:r>
      <w:r w:rsidRPr="00E57F86">
        <w:rPr>
          <w:rFonts w:asciiTheme="minorHAnsi" w:hAnsiTheme="minorHAnsi" w:cstheme="minorHAnsi"/>
          <w:sz w:val="20"/>
          <w:szCs w:val="20"/>
        </w:rPr>
        <w:t xml:space="preserve">, </w:t>
      </w:r>
      <w:r w:rsidR="0077566A">
        <w:rPr>
          <w:rFonts w:asciiTheme="minorHAnsi" w:hAnsiTheme="minorHAnsi" w:cstheme="minorHAnsi"/>
          <w:sz w:val="20"/>
          <w:szCs w:val="20"/>
        </w:rPr>
        <w:t>all’indirizzo di posta elettronica certificata</w:t>
      </w:r>
      <w:r w:rsidRPr="00E57F86">
        <w:rPr>
          <w:rFonts w:asciiTheme="minorHAnsi" w:hAnsiTheme="minorHAnsi" w:cstheme="minorHAnsi"/>
          <w:sz w:val="20"/>
          <w:szCs w:val="20"/>
        </w:rPr>
        <w:t>, qualsiasi ulteriore comunicazione connessa alla presente dichiarazione di adesione.</w:t>
      </w:r>
    </w:p>
    <w:p w14:paraId="5724AE93" w14:textId="77777777" w:rsidR="00E57F86" w:rsidRPr="00E57F86" w:rsidRDefault="00E57F86" w:rsidP="00E57F86">
      <w:pPr>
        <w:spacing w:line="336" w:lineRule="auto"/>
        <w:jc w:val="both"/>
        <w:rPr>
          <w:rFonts w:asciiTheme="minorHAnsi" w:hAnsiTheme="minorHAnsi" w:cstheme="minorHAnsi"/>
          <w:sz w:val="20"/>
          <w:szCs w:val="20"/>
        </w:rPr>
      </w:pPr>
    </w:p>
    <w:p w14:paraId="354A15F8" w14:textId="77777777" w:rsidR="00E57F86" w:rsidRPr="00E57F86" w:rsidRDefault="00E57F86" w:rsidP="00E57F86">
      <w:pPr>
        <w:spacing w:line="336" w:lineRule="auto"/>
        <w:jc w:val="both"/>
        <w:rPr>
          <w:rFonts w:asciiTheme="minorHAnsi" w:hAnsiTheme="minorHAnsi" w:cstheme="minorHAnsi"/>
          <w:sz w:val="20"/>
          <w:szCs w:val="20"/>
        </w:rPr>
      </w:pPr>
    </w:p>
    <w:p w14:paraId="76399964" w14:textId="77777777" w:rsidR="00E57F86" w:rsidRPr="00E57F86" w:rsidRDefault="00E57F86" w:rsidP="00E57F86">
      <w:pPr>
        <w:spacing w:line="336" w:lineRule="auto"/>
        <w:jc w:val="both"/>
        <w:rPr>
          <w:rFonts w:asciiTheme="minorHAnsi" w:hAnsiTheme="minorHAnsi" w:cstheme="minorHAnsi"/>
          <w:sz w:val="20"/>
          <w:szCs w:val="20"/>
        </w:rPr>
      </w:pPr>
      <w:r w:rsidRPr="00E57F86">
        <w:rPr>
          <w:rFonts w:asciiTheme="minorHAnsi" w:hAnsiTheme="minorHAnsi" w:cstheme="minorHAnsi"/>
          <w:sz w:val="20"/>
          <w:szCs w:val="20"/>
        </w:rPr>
        <w:t>Luogo e data ............................................................................ Firma del delegante ........................................................</w:t>
      </w:r>
    </w:p>
    <w:p w14:paraId="1ABE8A6A" w14:textId="77777777" w:rsidR="00E57F86" w:rsidRPr="00E57F86" w:rsidRDefault="00E57F86" w:rsidP="00E57F86">
      <w:pPr>
        <w:spacing w:line="336" w:lineRule="auto"/>
        <w:jc w:val="both"/>
        <w:rPr>
          <w:rFonts w:asciiTheme="minorHAnsi" w:hAnsiTheme="minorHAnsi" w:cstheme="minorHAnsi"/>
          <w:sz w:val="20"/>
          <w:szCs w:val="20"/>
        </w:rPr>
      </w:pPr>
    </w:p>
    <w:p w14:paraId="1AD0CC5E" w14:textId="77777777" w:rsidR="00E57F86" w:rsidRPr="00E57F86" w:rsidRDefault="00E57F86" w:rsidP="00E57F86">
      <w:pPr>
        <w:spacing w:line="336" w:lineRule="auto"/>
        <w:jc w:val="both"/>
        <w:rPr>
          <w:rFonts w:asciiTheme="minorHAnsi" w:hAnsiTheme="minorHAnsi" w:cstheme="minorHAnsi"/>
          <w:sz w:val="20"/>
          <w:szCs w:val="20"/>
        </w:rPr>
      </w:pPr>
      <w:r w:rsidRPr="00E57F86">
        <w:rPr>
          <w:rFonts w:asciiTheme="minorHAnsi" w:hAnsiTheme="minorHAnsi" w:cstheme="minorHAnsi"/>
          <w:sz w:val="20"/>
          <w:szCs w:val="20"/>
        </w:rPr>
        <w:t>N.B. Allegare fotocopia del documento di identità del delegante e del delegato</w:t>
      </w:r>
    </w:p>
    <w:p w14:paraId="13A9C194" w14:textId="77777777" w:rsidR="00E57F86" w:rsidRPr="00E57F86" w:rsidRDefault="00E57F86" w:rsidP="00C87394">
      <w:pPr>
        <w:rPr>
          <w:rFonts w:asciiTheme="minorHAnsi" w:hAnsiTheme="minorHAnsi" w:cstheme="minorHAnsi"/>
          <w:sz w:val="20"/>
          <w:szCs w:val="20"/>
        </w:rPr>
      </w:pPr>
    </w:p>
    <w:sectPr w:rsidR="00E57F86" w:rsidRPr="00E57F86" w:rsidSect="00930500">
      <w:headerReference w:type="default" r:id="rId8"/>
      <w:footerReference w:type="default" r:id="rId9"/>
      <w:pgSz w:w="11906" w:h="16838"/>
      <w:pgMar w:top="1417" w:right="1134" w:bottom="1134" w:left="1134" w:header="300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5EAC4" w14:textId="77777777" w:rsidR="00AF256F" w:rsidRDefault="00AF256F" w:rsidP="00930500">
      <w:r>
        <w:separator/>
      </w:r>
    </w:p>
  </w:endnote>
  <w:endnote w:type="continuationSeparator" w:id="0">
    <w:p w14:paraId="68496E50" w14:textId="77777777" w:rsidR="00AF256F" w:rsidRDefault="00AF256F" w:rsidP="00930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tillium Web">
    <w:altName w:val="Titillium Web"/>
    <w:charset w:val="00"/>
    <w:family w:val="auto"/>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BB1FE" w14:textId="77777777" w:rsidR="00DD1053" w:rsidRDefault="00DD1053" w:rsidP="00930500">
    <w:pPr>
      <w:pStyle w:val="Pidipagina"/>
      <w:jc w:val="center"/>
      <w:rPr>
        <w:rFonts w:ascii="Titillium Web" w:hAnsi="Titillium Web" w:cs="Titillium Web"/>
        <w:color w:val="000000"/>
        <w:sz w:val="16"/>
        <w:szCs w:val="16"/>
        <w:lang w:val="en-US"/>
      </w:rPr>
    </w:pPr>
    <w:r w:rsidRPr="00930500">
      <w:rPr>
        <w:rFonts w:ascii="Titillium Web" w:hAnsi="Titillium Web" w:cs="Titillium Web"/>
        <w:color w:val="000000"/>
        <w:sz w:val="16"/>
        <w:szCs w:val="16"/>
        <w:lang w:val="en-US"/>
      </w:rPr>
      <w:t xml:space="preserve">Pec: </w:t>
    </w:r>
    <w:r>
      <w:rPr>
        <w:rFonts w:ascii="Titillium Web" w:hAnsi="Titillium Web" w:cs="Titillium Web"/>
        <w:color w:val="000000"/>
        <w:sz w:val="16"/>
        <w:szCs w:val="16"/>
        <w:lang w:val="en-US"/>
      </w:rPr>
      <w:t>tributi</w:t>
    </w:r>
    <w:r w:rsidRPr="00930500">
      <w:rPr>
        <w:rFonts w:ascii="Titillium Web" w:hAnsi="Titillium Web" w:cs="Titillium Web"/>
        <w:color w:val="000000"/>
        <w:sz w:val="16"/>
        <w:szCs w:val="16"/>
        <w:lang w:val="en-US"/>
      </w:rPr>
      <w:t xml:space="preserve">.comunegallipoli@pec.rupar.puglia.it; </w:t>
    </w:r>
  </w:p>
  <w:p w14:paraId="18D14470" w14:textId="77777777" w:rsidR="00DD1053" w:rsidRPr="003F6820" w:rsidRDefault="00DD1053" w:rsidP="00930500">
    <w:pPr>
      <w:pStyle w:val="Pidipagina"/>
      <w:jc w:val="center"/>
      <w:rPr>
        <w:color w:val="000000"/>
      </w:rPr>
    </w:pPr>
    <w:r w:rsidRPr="00930500">
      <w:rPr>
        <w:rFonts w:ascii="Titillium Web" w:hAnsi="Titillium Web" w:cs="Titillium Web"/>
        <w:color w:val="000000"/>
        <w:sz w:val="16"/>
        <w:szCs w:val="16"/>
      </w:rPr>
      <w:t>P.I.: 01129720759 C.F.: 82000090751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14150" w14:textId="77777777" w:rsidR="00AF256F" w:rsidRDefault="00AF256F" w:rsidP="00930500">
      <w:r>
        <w:separator/>
      </w:r>
    </w:p>
  </w:footnote>
  <w:footnote w:type="continuationSeparator" w:id="0">
    <w:p w14:paraId="3A22157C" w14:textId="77777777" w:rsidR="00AF256F" w:rsidRDefault="00AF256F" w:rsidP="00930500">
      <w:r>
        <w:continuationSeparator/>
      </w:r>
    </w:p>
  </w:footnote>
  <w:footnote w:id="1">
    <w:p w14:paraId="0873CE84" w14:textId="5304711B" w:rsidR="00E808AF" w:rsidRDefault="00E808AF" w:rsidP="00E808AF">
      <w:pPr>
        <w:pStyle w:val="Testonotaapidipagina"/>
        <w:jc w:val="both"/>
      </w:pPr>
      <w:r>
        <w:rPr>
          <w:rStyle w:val="Rimandonotaapidipagina"/>
        </w:rPr>
        <w:footnoteRef/>
      </w:r>
      <w:r>
        <w:t xml:space="preserve"> </w:t>
      </w:r>
      <w:r w:rsidRPr="00E808AF">
        <w:rPr>
          <w:rFonts w:ascii="Calibri" w:hAnsi="Calibri" w:cs="Calibri"/>
          <w:sz w:val="18"/>
          <w:szCs w:val="18"/>
        </w:rPr>
        <w:t>La rateazione segue la disciplina prevista dall’art. 8 del Regolamento per la riscossione coattiva delle entrate. In dettaglio, è possibile ripartire il pagamento delle somme dovute in rate bimestrali di pari importo fino ad un massimo di diciotto rate, fermo restando che l’importo minimo di ciascuna rata non può essere inferiore a euro 100,00, secondo il seguente schema: a) fino ad euro 100,00 nessuna rateizzazione; b) da euro 100,01 a euro 500,00: fino a tre rate bimestrali;</w:t>
      </w:r>
      <w:r>
        <w:rPr>
          <w:rFonts w:ascii="Calibri" w:hAnsi="Calibri" w:cs="Calibri"/>
          <w:sz w:val="18"/>
          <w:szCs w:val="18"/>
        </w:rPr>
        <w:t xml:space="preserve"> </w:t>
      </w:r>
      <w:r w:rsidRPr="00E808AF">
        <w:rPr>
          <w:rFonts w:ascii="Calibri" w:hAnsi="Calibri" w:cs="Calibri"/>
          <w:sz w:val="18"/>
          <w:szCs w:val="18"/>
        </w:rPr>
        <w:t>c) da euro 500,01 a euro 3.000,00: fino a sei rate bimestrali; d) da euro 3.000,01 a euro 6.000,00: fino a dodici rate bimestrali; e) oltre 6.000,01 fino a diciotto rate bimestrali.</w:t>
      </w:r>
    </w:p>
  </w:footnote>
  <w:footnote w:id="2">
    <w:p w14:paraId="5DC652ED" w14:textId="77777777" w:rsidR="00E808AF" w:rsidRDefault="00E808AF" w:rsidP="00CF1475">
      <w:pPr>
        <w:pStyle w:val="Testonotaapidipagina"/>
        <w:jc w:val="both"/>
      </w:pPr>
      <w:r>
        <w:rPr>
          <w:rStyle w:val="Rimandonotaapidipagina"/>
        </w:rPr>
        <w:footnoteRef/>
      </w:r>
      <w:r>
        <w:t xml:space="preserve"> </w:t>
      </w:r>
      <w:r w:rsidRPr="00CF1475">
        <w:rPr>
          <w:rFonts w:asciiTheme="minorHAnsi" w:hAnsiTheme="minorHAnsi" w:cstheme="minorHAnsi"/>
          <w:sz w:val="18"/>
          <w:szCs w:val="18"/>
        </w:rPr>
        <w:t>Nel caso di versamento rateale si applicano, dal giorno successivo alla scadenza della prima rata, gli interessi al tasso legale previsto dall’art. 1, comma 802, della legge n. 160/2019, maggiorato di due punti percentuali</w:t>
      </w:r>
      <w:r w:rsidRPr="00CF1475">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13515" w14:textId="478F52DD" w:rsidR="00DD1053" w:rsidRDefault="00754CB9">
    <w:pPr>
      <w:pStyle w:val="Intestazione"/>
    </w:pPr>
    <w:r>
      <w:rPr>
        <w:noProof/>
        <w:lang w:eastAsia="it-IT"/>
      </w:rPr>
      <mc:AlternateContent>
        <mc:Choice Requires="wps">
          <w:drawing>
            <wp:anchor distT="0" distB="0" distL="114300" distR="114300" simplePos="0" relativeHeight="251659264" behindDoc="0" locked="0" layoutInCell="1" allowOverlap="1" wp14:anchorId="74F7F84C" wp14:editId="7A87D1FA">
              <wp:simplePos x="0" y="0"/>
              <wp:positionH relativeFrom="column">
                <wp:posOffset>2537460</wp:posOffset>
              </wp:positionH>
              <wp:positionV relativeFrom="paragraph">
                <wp:posOffset>-1413510</wp:posOffset>
              </wp:positionV>
              <wp:extent cx="2957830" cy="414655"/>
              <wp:effectExtent l="3810" t="0" r="635" b="0"/>
              <wp:wrapNone/>
              <wp:docPr id="1253669874"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0CFD20" w14:textId="77777777" w:rsidR="00DD1053" w:rsidRPr="004B1A73" w:rsidRDefault="00DD1053" w:rsidP="00930500">
                          <w:pPr>
                            <w:rPr>
                              <w:rFonts w:ascii="Titillium Web" w:hAnsi="Titillium Web" w:cs="Titillium Web"/>
                              <w:color w:val="4472C4"/>
                              <w:sz w:val="36"/>
                              <w:szCs w:val="36"/>
                            </w:rPr>
                          </w:pPr>
                          <w:r w:rsidRPr="004B1A73">
                            <w:rPr>
                              <w:rFonts w:ascii="Titillium Web" w:hAnsi="Titillium Web" w:cs="Titillium Web"/>
                              <w:b/>
                              <w:bCs/>
                              <w:color w:val="4472C4"/>
                              <w:sz w:val="36"/>
                              <w:szCs w:val="36"/>
                            </w:rPr>
                            <w:t>Città di Gallipoli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7F84C" id="_x0000_t202" coordsize="21600,21600" o:spt="202" path="m,l,21600r21600,l21600,xe">
              <v:stroke joinstyle="miter"/>
              <v:path gradientshapeok="t" o:connecttype="rect"/>
            </v:shapetype>
            <v:shape id="Casella di testo 5" o:spid="_x0000_s1026" type="#_x0000_t202" style="position:absolute;margin-left:199.8pt;margin-top:-111.3pt;width:232.9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" filled="f" stroked="f" strokeweight=".5pt">
              <v:textbox>
                <w:txbxContent>
                  <w:p w14:paraId="6E0CFD20" w14:textId="77777777" w:rsidR="00DD1053" w:rsidRPr="004B1A73" w:rsidRDefault="00DD1053" w:rsidP="00930500">
                    <w:pPr>
                      <w:rPr>
                        <w:rFonts w:ascii="Titillium Web" w:hAnsi="Titillium Web" w:cs="Titillium Web"/>
                        <w:color w:val="4472C4"/>
                        <w:sz w:val="36"/>
                        <w:szCs w:val="36"/>
                      </w:rPr>
                    </w:pPr>
                    <w:r w:rsidRPr="004B1A73">
                      <w:rPr>
                        <w:rFonts w:ascii="Titillium Web" w:hAnsi="Titillium Web" w:cs="Titillium Web"/>
                        <w:b/>
                        <w:bCs/>
                        <w:color w:val="4472C4"/>
                        <w:sz w:val="36"/>
                        <w:szCs w:val="36"/>
                      </w:rPr>
                      <w:t>Città di Gallipoli</w:t>
                    </w:r>
                  </w:p>
                </w:txbxContent>
              </v:textbox>
            </v:shape>
          </w:pict>
        </mc:Fallback>
      </mc:AlternateContent>
    </w:r>
    <w:r>
      <w:rPr>
        <w:noProof/>
        <w:lang w:eastAsia="it-IT"/>
      </w:rPr>
      <mc:AlternateContent>
        <mc:Choice Requires="wps">
          <w:drawing>
            <wp:anchor distT="0" distB="0" distL="114300" distR="114300" simplePos="0" relativeHeight="251656192" behindDoc="0" locked="0" layoutInCell="1" allowOverlap="1" wp14:anchorId="67FD8075" wp14:editId="08EB0B92">
              <wp:simplePos x="0" y="0"/>
              <wp:positionH relativeFrom="column">
                <wp:posOffset>2537460</wp:posOffset>
              </wp:positionH>
              <wp:positionV relativeFrom="paragraph">
                <wp:posOffset>-977900</wp:posOffset>
              </wp:positionV>
              <wp:extent cx="2957830" cy="483870"/>
              <wp:effectExtent l="3810" t="3175" r="635" b="0"/>
              <wp:wrapNone/>
              <wp:docPr id="44844385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2BD882" w14:textId="77777777" w:rsidR="00DD1053" w:rsidRDefault="00DD1053" w:rsidP="00AA1088">
                          <w:pPr>
                            <w:rPr>
                              <w:rFonts w:ascii="Titillium Web" w:hAnsi="Titillium Web" w:cs="Titillium Web"/>
                              <w:b/>
                              <w:bCs/>
                              <w:sz w:val="20"/>
                              <w:szCs w:val="20"/>
                            </w:rPr>
                          </w:pPr>
                          <w:r w:rsidRPr="00930500">
                            <w:rPr>
                              <w:rFonts w:ascii="Titillium Web" w:hAnsi="Titillium Web" w:cs="Titillium Web"/>
                              <w:b/>
                              <w:bCs/>
                              <w:sz w:val="20"/>
                              <w:szCs w:val="20"/>
                            </w:rPr>
                            <w:t xml:space="preserve">Settore </w:t>
                          </w:r>
                          <w:r>
                            <w:rPr>
                              <w:rFonts w:ascii="Titillium Web" w:hAnsi="Titillium Web" w:cs="Titillium Web"/>
                              <w:b/>
                              <w:bCs/>
                              <w:sz w:val="20"/>
                              <w:szCs w:val="20"/>
                            </w:rPr>
                            <w:t>5</w:t>
                          </w:r>
                        </w:p>
                        <w:p w14:paraId="311DC859" w14:textId="77777777" w:rsidR="00DD1053" w:rsidRPr="003F6820" w:rsidRDefault="00DD1053" w:rsidP="00AA1088">
                          <w:pPr>
                            <w:rPr>
                              <w:rFonts w:ascii="Titillium Web" w:hAnsi="Titillium Web" w:cs="Titillium Web"/>
                              <w:b/>
                              <w:bCs/>
                              <w:sz w:val="20"/>
                              <w:szCs w:val="20"/>
                            </w:rPr>
                          </w:pPr>
                          <w:r>
                            <w:rPr>
                              <w:rFonts w:ascii="Titillium Web" w:hAnsi="Titillium Web" w:cs="Titillium Web"/>
                              <w:b/>
                              <w:bCs/>
                              <w:sz w:val="20"/>
                              <w:szCs w:val="20"/>
                            </w:rPr>
                            <w:t>Gestione economico-finanziaria e Risorse Umane</w:t>
                          </w:r>
                          <w:r w:rsidRPr="00930500">
                            <w:rPr>
                              <w:rFonts w:ascii="Titillium Web" w:hAnsi="Titillium Web" w:cs="Titillium We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D8075" id="Casella di testo 2" o:spid="_x0000_s1027" type="#_x0000_t202" style="position:absolute;margin-left:199.8pt;margin-top:-77pt;width:232.9pt;height:3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" filled="f" stroked="f" strokeweight=".5pt">
              <v:textbox>
                <w:txbxContent>
                  <w:p w14:paraId="542BD882" w14:textId="77777777" w:rsidR="00DD1053" w:rsidRDefault="00DD1053" w:rsidP="00AA1088">
                    <w:pPr>
                      <w:rPr>
                        <w:rFonts w:ascii="Titillium Web" w:hAnsi="Titillium Web" w:cs="Titillium Web"/>
                        <w:b/>
                        <w:bCs/>
                        <w:sz w:val="20"/>
                        <w:szCs w:val="20"/>
                      </w:rPr>
                    </w:pPr>
                    <w:r w:rsidRPr="00930500">
                      <w:rPr>
                        <w:rFonts w:ascii="Titillium Web" w:hAnsi="Titillium Web" w:cs="Titillium Web"/>
                        <w:b/>
                        <w:bCs/>
                        <w:sz w:val="20"/>
                        <w:szCs w:val="20"/>
                      </w:rPr>
                      <w:t xml:space="preserve">Settore </w:t>
                    </w:r>
                    <w:r>
                      <w:rPr>
                        <w:rFonts w:ascii="Titillium Web" w:hAnsi="Titillium Web" w:cs="Titillium Web"/>
                        <w:b/>
                        <w:bCs/>
                        <w:sz w:val="20"/>
                        <w:szCs w:val="20"/>
                      </w:rPr>
                      <w:t>5</w:t>
                    </w:r>
                  </w:p>
                  <w:p w14:paraId="311DC859" w14:textId="77777777" w:rsidR="00DD1053" w:rsidRPr="003F6820" w:rsidRDefault="00DD1053" w:rsidP="00AA1088">
                    <w:pPr>
                      <w:rPr>
                        <w:rFonts w:ascii="Titillium Web" w:hAnsi="Titillium Web" w:cs="Titillium Web"/>
                        <w:b/>
                        <w:bCs/>
                        <w:sz w:val="20"/>
                        <w:szCs w:val="20"/>
                      </w:rPr>
                    </w:pPr>
                    <w:r>
                      <w:rPr>
                        <w:rFonts w:ascii="Titillium Web" w:hAnsi="Titillium Web" w:cs="Titillium Web"/>
                        <w:b/>
                        <w:bCs/>
                        <w:sz w:val="20"/>
                        <w:szCs w:val="20"/>
                      </w:rPr>
                      <w:t>Gestione economico-finanziaria e Risorse Umane</w:t>
                    </w:r>
                    <w:r w:rsidRPr="00930500">
                      <w:rPr>
                        <w:rFonts w:ascii="Titillium Web" w:hAnsi="Titillium Web" w:cs="Titillium Web"/>
                        <w:sz w:val="20"/>
                        <w:szCs w:val="20"/>
                      </w:rPr>
                      <w:t xml:space="preserve"> </w:t>
                    </w:r>
                  </w:p>
                </w:txbxContent>
              </v:textbox>
            </v:shape>
          </w:pict>
        </mc:Fallback>
      </mc:AlternateContent>
    </w:r>
    <w:r>
      <w:rPr>
        <w:noProof/>
        <w:lang w:eastAsia="it-IT"/>
      </w:rPr>
      <mc:AlternateContent>
        <mc:Choice Requires="wps">
          <w:drawing>
            <wp:anchor distT="0" distB="0" distL="114300" distR="114300" simplePos="0" relativeHeight="251658240" behindDoc="0" locked="0" layoutInCell="1" allowOverlap="1" wp14:anchorId="0335E44C" wp14:editId="6A96CDEF">
              <wp:simplePos x="0" y="0"/>
              <wp:positionH relativeFrom="column">
                <wp:posOffset>2537460</wp:posOffset>
              </wp:positionH>
              <wp:positionV relativeFrom="paragraph">
                <wp:posOffset>-494665</wp:posOffset>
              </wp:positionV>
              <wp:extent cx="2958465" cy="445135"/>
              <wp:effectExtent l="3810" t="635" r="0" b="1905"/>
              <wp:wrapNone/>
              <wp:docPr id="225069285"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FB0D1D" w14:textId="77777777" w:rsidR="00DD1053" w:rsidRPr="00930500" w:rsidRDefault="00DD1053" w:rsidP="00930500">
                          <w:pPr>
                            <w:rPr>
                              <w:rFonts w:ascii="Titillium Web" w:hAnsi="Titillium Web" w:cs="Titillium Web"/>
                              <w:sz w:val="16"/>
                              <w:szCs w:val="16"/>
                            </w:rPr>
                          </w:pPr>
                          <w:r>
                            <w:rPr>
                              <w:rFonts w:ascii="Titillium Web" w:hAnsi="Titillium Web" w:cs="Titillium Web"/>
                              <w:sz w:val="16"/>
                              <w:szCs w:val="16"/>
                            </w:rPr>
                            <w:t>Sezione Tributi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5E44C" id="Casella di testo 4" o:spid="_x0000_s1028" type="#_x0000_t202" style="position:absolute;margin-left:199.8pt;margin-top:-38.95pt;width:232.95pt;height:3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" filled="f" stroked="f" strokeweight=".5pt">
              <v:textbox>
                <w:txbxContent>
                  <w:p w14:paraId="17FB0D1D" w14:textId="77777777" w:rsidR="00DD1053" w:rsidRPr="00930500" w:rsidRDefault="00DD1053" w:rsidP="00930500">
                    <w:pPr>
                      <w:rPr>
                        <w:rFonts w:ascii="Titillium Web" w:hAnsi="Titillium Web" w:cs="Titillium Web"/>
                        <w:sz w:val="16"/>
                        <w:szCs w:val="16"/>
                      </w:rPr>
                    </w:pPr>
                    <w:r>
                      <w:rPr>
                        <w:rFonts w:ascii="Titillium Web" w:hAnsi="Titillium Web" w:cs="Titillium Web"/>
                        <w:sz w:val="16"/>
                        <w:szCs w:val="16"/>
                      </w:rPr>
                      <w:t>Sezione Tributi</w:t>
                    </w:r>
                  </w:p>
                </w:txbxContent>
              </v:textbox>
            </v:shape>
          </w:pict>
        </mc:Fallback>
      </mc:AlternateContent>
    </w:r>
    <w:r>
      <w:rPr>
        <w:noProof/>
        <w:lang w:eastAsia="it-IT"/>
      </w:rPr>
      <w:drawing>
        <wp:anchor distT="0" distB="0" distL="114300" distR="114300" simplePos="0" relativeHeight="251657216" behindDoc="0" locked="0" layoutInCell="1" allowOverlap="1" wp14:anchorId="4583D847" wp14:editId="718C30CA">
          <wp:simplePos x="0" y="0"/>
          <wp:positionH relativeFrom="margin">
            <wp:posOffset>729615</wp:posOffset>
          </wp:positionH>
          <wp:positionV relativeFrom="margin">
            <wp:posOffset>-1605915</wp:posOffset>
          </wp:positionV>
          <wp:extent cx="1734185" cy="1321435"/>
          <wp:effectExtent l="0" t="0" r="0" b="0"/>
          <wp:wrapSquare wrapText="bothSides"/>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4185" cy="13214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00DAE"/>
    <w:multiLevelType w:val="hybridMultilevel"/>
    <w:tmpl w:val="2144AE3A"/>
    <w:lvl w:ilvl="0" w:tplc="04100001">
      <w:start w:val="1"/>
      <w:numFmt w:val="bullet"/>
      <w:lvlText w:val=""/>
      <w:lvlJc w:val="left"/>
      <w:pPr>
        <w:tabs>
          <w:tab w:val="num" w:pos="720"/>
        </w:tabs>
        <w:ind w:left="720" w:hanging="360"/>
      </w:pPr>
      <w:rPr>
        <w:rFonts w:ascii="Symbol" w:hAnsi="Symbol" w:hint="default"/>
      </w:rPr>
    </w:lvl>
    <w:lvl w:ilvl="1" w:tplc="131EA78E">
      <w:start w:val="4"/>
      <w:numFmt w:val="bullet"/>
      <w:lvlText w:val="-"/>
      <w:lvlJc w:val="left"/>
      <w:pPr>
        <w:tabs>
          <w:tab w:val="num" w:pos="1440"/>
        </w:tabs>
        <w:ind w:left="1440" w:hanging="360"/>
      </w:pPr>
      <w:rPr>
        <w:rFonts w:ascii="Times New Roman" w:eastAsia="Times New Roman" w:hAnsi="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576D0D"/>
    <w:multiLevelType w:val="hybridMultilevel"/>
    <w:tmpl w:val="9BBAC232"/>
    <w:lvl w:ilvl="0" w:tplc="984ADEC2">
      <w:start w:val="1"/>
      <w:numFmt w:val="bullet"/>
      <w:lvlText w:val="□"/>
      <w:lvlJc w:val="left"/>
      <w:pPr>
        <w:tabs>
          <w:tab w:val="num" w:pos="720"/>
        </w:tabs>
        <w:ind w:left="720" w:hanging="360"/>
      </w:pPr>
      <w:rPr>
        <w:rFonts w:ascii="Century Gothic" w:hAnsi="Century Gothic"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8C69ED"/>
    <w:multiLevelType w:val="hybridMultilevel"/>
    <w:tmpl w:val="44CEE9AE"/>
    <w:lvl w:ilvl="0" w:tplc="984ADEC2">
      <w:start w:val="1"/>
      <w:numFmt w:val="bullet"/>
      <w:lvlText w:val="□"/>
      <w:lvlJc w:val="left"/>
      <w:pPr>
        <w:ind w:left="720" w:hanging="360"/>
      </w:pPr>
      <w:rPr>
        <w:rFonts w:ascii="Century Gothic" w:hAnsi="Century Gothic"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6796D92"/>
    <w:multiLevelType w:val="hybridMultilevel"/>
    <w:tmpl w:val="E89A1D0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42EF1D44"/>
    <w:multiLevelType w:val="hybridMultilevel"/>
    <w:tmpl w:val="D74E5EF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439A350E"/>
    <w:multiLevelType w:val="hybridMultilevel"/>
    <w:tmpl w:val="0E4CD50E"/>
    <w:lvl w:ilvl="0" w:tplc="984ADEC2">
      <w:start w:val="1"/>
      <w:numFmt w:val="bullet"/>
      <w:lvlText w:val="□"/>
      <w:lvlJc w:val="left"/>
      <w:pPr>
        <w:tabs>
          <w:tab w:val="num" w:pos="720"/>
        </w:tabs>
        <w:ind w:left="720" w:hanging="360"/>
      </w:pPr>
      <w:rPr>
        <w:rFonts w:ascii="Century Gothic" w:hAnsi="Century Gothic"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BC14F70"/>
    <w:multiLevelType w:val="hybridMultilevel"/>
    <w:tmpl w:val="3252E062"/>
    <w:lvl w:ilvl="0" w:tplc="670CD14C">
      <w:start w:val="1"/>
      <w:numFmt w:val="bullet"/>
      <w:lvlText w:val=""/>
      <w:lvlJc w:val="left"/>
      <w:pPr>
        <w:ind w:left="720" w:hanging="360"/>
      </w:pPr>
      <w:rPr>
        <w:rFonts w:ascii="Wingdings" w:hAnsi="Wingdings" w:hint="default"/>
        <w:color w:val="4A442A"/>
        <w:sz w:val="28"/>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CCB20C0"/>
    <w:multiLevelType w:val="multilevel"/>
    <w:tmpl w:val="51801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C61EDD"/>
    <w:multiLevelType w:val="multilevel"/>
    <w:tmpl w:val="770E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B76D68"/>
    <w:multiLevelType w:val="hybridMultilevel"/>
    <w:tmpl w:val="F42268E0"/>
    <w:lvl w:ilvl="0" w:tplc="984ADEC2">
      <w:start w:val="1"/>
      <w:numFmt w:val="bullet"/>
      <w:lvlText w:val="□"/>
      <w:lvlJc w:val="left"/>
      <w:pPr>
        <w:tabs>
          <w:tab w:val="num" w:pos="720"/>
        </w:tabs>
        <w:ind w:left="720" w:hanging="360"/>
      </w:pPr>
      <w:rPr>
        <w:rFonts w:ascii="Century Gothic" w:hAnsi="Century Gothic"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872B7D"/>
    <w:multiLevelType w:val="hybridMultilevel"/>
    <w:tmpl w:val="323ECA7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73886876">
    <w:abstractNumId w:val="0"/>
  </w:num>
  <w:num w:numId="2" w16cid:durableId="37627218">
    <w:abstractNumId w:val="4"/>
  </w:num>
  <w:num w:numId="3" w16cid:durableId="766461241">
    <w:abstractNumId w:val="3"/>
  </w:num>
  <w:num w:numId="4" w16cid:durableId="246572997">
    <w:abstractNumId w:val="7"/>
  </w:num>
  <w:num w:numId="5" w16cid:durableId="1307782228">
    <w:abstractNumId w:val="8"/>
  </w:num>
  <w:num w:numId="6" w16cid:durableId="1452825093">
    <w:abstractNumId w:val="6"/>
  </w:num>
  <w:num w:numId="7" w16cid:durableId="1402829369">
    <w:abstractNumId w:val="5"/>
  </w:num>
  <w:num w:numId="8" w16cid:durableId="1323318425">
    <w:abstractNumId w:val="10"/>
  </w:num>
  <w:num w:numId="9" w16cid:durableId="2123529598">
    <w:abstractNumId w:val="2"/>
  </w:num>
  <w:num w:numId="10" w16cid:durableId="837306174">
    <w:abstractNumId w:val="9"/>
  </w:num>
  <w:num w:numId="11" w16cid:durableId="13692597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283"/>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500"/>
    <w:rsid w:val="00032B90"/>
    <w:rsid w:val="00036A51"/>
    <w:rsid w:val="00037192"/>
    <w:rsid w:val="0004180B"/>
    <w:rsid w:val="00041C57"/>
    <w:rsid w:val="00050853"/>
    <w:rsid w:val="00051490"/>
    <w:rsid w:val="001044D9"/>
    <w:rsid w:val="0011324F"/>
    <w:rsid w:val="001260B6"/>
    <w:rsid w:val="0014786B"/>
    <w:rsid w:val="0016748B"/>
    <w:rsid w:val="00175643"/>
    <w:rsid w:val="001763A5"/>
    <w:rsid w:val="001B4A23"/>
    <w:rsid w:val="001B57EF"/>
    <w:rsid w:val="001B6DCD"/>
    <w:rsid w:val="001D7294"/>
    <w:rsid w:val="001F457F"/>
    <w:rsid w:val="002445F8"/>
    <w:rsid w:val="002476A7"/>
    <w:rsid w:val="00250DF7"/>
    <w:rsid w:val="00271111"/>
    <w:rsid w:val="00284EC3"/>
    <w:rsid w:val="002932AE"/>
    <w:rsid w:val="002B6B39"/>
    <w:rsid w:val="002D0359"/>
    <w:rsid w:val="002D7E6A"/>
    <w:rsid w:val="002F4D30"/>
    <w:rsid w:val="002F562F"/>
    <w:rsid w:val="00300A62"/>
    <w:rsid w:val="0030268C"/>
    <w:rsid w:val="00307E9B"/>
    <w:rsid w:val="00316D6B"/>
    <w:rsid w:val="00322E14"/>
    <w:rsid w:val="00333221"/>
    <w:rsid w:val="0033466E"/>
    <w:rsid w:val="00353A49"/>
    <w:rsid w:val="0036085E"/>
    <w:rsid w:val="003630B7"/>
    <w:rsid w:val="00374037"/>
    <w:rsid w:val="003B0019"/>
    <w:rsid w:val="003B4D73"/>
    <w:rsid w:val="003C3FA5"/>
    <w:rsid w:val="003D0777"/>
    <w:rsid w:val="003D2E39"/>
    <w:rsid w:val="003F6820"/>
    <w:rsid w:val="0041551C"/>
    <w:rsid w:val="00420362"/>
    <w:rsid w:val="0043433C"/>
    <w:rsid w:val="00437CA5"/>
    <w:rsid w:val="00441DD3"/>
    <w:rsid w:val="00451DF9"/>
    <w:rsid w:val="004859A1"/>
    <w:rsid w:val="004874FE"/>
    <w:rsid w:val="004878C7"/>
    <w:rsid w:val="0049411B"/>
    <w:rsid w:val="00494E7F"/>
    <w:rsid w:val="004A0B4A"/>
    <w:rsid w:val="004B1A73"/>
    <w:rsid w:val="004D3E52"/>
    <w:rsid w:val="004E076A"/>
    <w:rsid w:val="004E31D2"/>
    <w:rsid w:val="004E7504"/>
    <w:rsid w:val="004F3642"/>
    <w:rsid w:val="00506293"/>
    <w:rsid w:val="005220DC"/>
    <w:rsid w:val="00536A16"/>
    <w:rsid w:val="00560EA2"/>
    <w:rsid w:val="00567DB3"/>
    <w:rsid w:val="00591F76"/>
    <w:rsid w:val="005F5499"/>
    <w:rsid w:val="0062259A"/>
    <w:rsid w:val="00627301"/>
    <w:rsid w:val="006333D2"/>
    <w:rsid w:val="0064017D"/>
    <w:rsid w:val="00640574"/>
    <w:rsid w:val="006A5AD3"/>
    <w:rsid w:val="006B5DF2"/>
    <w:rsid w:val="006C54E9"/>
    <w:rsid w:val="006D2DCD"/>
    <w:rsid w:val="006E1EC6"/>
    <w:rsid w:val="006F333E"/>
    <w:rsid w:val="006F5421"/>
    <w:rsid w:val="007112BF"/>
    <w:rsid w:val="00730854"/>
    <w:rsid w:val="00740F36"/>
    <w:rsid w:val="00754CB9"/>
    <w:rsid w:val="00755B34"/>
    <w:rsid w:val="0076627A"/>
    <w:rsid w:val="0077566A"/>
    <w:rsid w:val="007B2AC9"/>
    <w:rsid w:val="007D090D"/>
    <w:rsid w:val="007D121A"/>
    <w:rsid w:val="007E5D01"/>
    <w:rsid w:val="007F5AA9"/>
    <w:rsid w:val="00802B6D"/>
    <w:rsid w:val="00804A75"/>
    <w:rsid w:val="008222E8"/>
    <w:rsid w:val="00822953"/>
    <w:rsid w:val="00826290"/>
    <w:rsid w:val="008313AD"/>
    <w:rsid w:val="008352E7"/>
    <w:rsid w:val="00841184"/>
    <w:rsid w:val="008459E4"/>
    <w:rsid w:val="0085037B"/>
    <w:rsid w:val="00890331"/>
    <w:rsid w:val="008C1D81"/>
    <w:rsid w:val="008E6326"/>
    <w:rsid w:val="008E79EF"/>
    <w:rsid w:val="008F6B22"/>
    <w:rsid w:val="008F7D00"/>
    <w:rsid w:val="00900FF2"/>
    <w:rsid w:val="00924107"/>
    <w:rsid w:val="009247B4"/>
    <w:rsid w:val="00930500"/>
    <w:rsid w:val="0095055E"/>
    <w:rsid w:val="00956C94"/>
    <w:rsid w:val="009718C9"/>
    <w:rsid w:val="00985386"/>
    <w:rsid w:val="009B2624"/>
    <w:rsid w:val="009B6FE1"/>
    <w:rsid w:val="009B70B4"/>
    <w:rsid w:val="009C44EE"/>
    <w:rsid w:val="009C47F9"/>
    <w:rsid w:val="009E26E0"/>
    <w:rsid w:val="009F0121"/>
    <w:rsid w:val="009F2F5D"/>
    <w:rsid w:val="00A025F3"/>
    <w:rsid w:val="00A312D7"/>
    <w:rsid w:val="00A376E4"/>
    <w:rsid w:val="00A62097"/>
    <w:rsid w:val="00A63322"/>
    <w:rsid w:val="00A7527D"/>
    <w:rsid w:val="00A77BF3"/>
    <w:rsid w:val="00AA1088"/>
    <w:rsid w:val="00AC225C"/>
    <w:rsid w:val="00AE2E2B"/>
    <w:rsid w:val="00AF256F"/>
    <w:rsid w:val="00B24DDF"/>
    <w:rsid w:val="00B418E7"/>
    <w:rsid w:val="00B67A97"/>
    <w:rsid w:val="00B8628E"/>
    <w:rsid w:val="00BD0268"/>
    <w:rsid w:val="00BE4CEC"/>
    <w:rsid w:val="00BE71EA"/>
    <w:rsid w:val="00BF1FC1"/>
    <w:rsid w:val="00C210F0"/>
    <w:rsid w:val="00C240A4"/>
    <w:rsid w:val="00C30774"/>
    <w:rsid w:val="00C50F49"/>
    <w:rsid w:val="00C72108"/>
    <w:rsid w:val="00C75ECC"/>
    <w:rsid w:val="00C87394"/>
    <w:rsid w:val="00C92471"/>
    <w:rsid w:val="00CA541E"/>
    <w:rsid w:val="00CB75AD"/>
    <w:rsid w:val="00CC048F"/>
    <w:rsid w:val="00CC745B"/>
    <w:rsid w:val="00CD2A03"/>
    <w:rsid w:val="00CE1035"/>
    <w:rsid w:val="00CF1475"/>
    <w:rsid w:val="00D00D36"/>
    <w:rsid w:val="00D078F5"/>
    <w:rsid w:val="00D37736"/>
    <w:rsid w:val="00D616EA"/>
    <w:rsid w:val="00D97003"/>
    <w:rsid w:val="00DA6315"/>
    <w:rsid w:val="00DB211A"/>
    <w:rsid w:val="00DC0BDF"/>
    <w:rsid w:val="00DD1053"/>
    <w:rsid w:val="00DF3C64"/>
    <w:rsid w:val="00E55B14"/>
    <w:rsid w:val="00E57F86"/>
    <w:rsid w:val="00E63D7B"/>
    <w:rsid w:val="00E72C70"/>
    <w:rsid w:val="00E7555E"/>
    <w:rsid w:val="00E808AF"/>
    <w:rsid w:val="00E83A6D"/>
    <w:rsid w:val="00E84B84"/>
    <w:rsid w:val="00E93822"/>
    <w:rsid w:val="00EA537A"/>
    <w:rsid w:val="00EB09F1"/>
    <w:rsid w:val="00EB7EC5"/>
    <w:rsid w:val="00ED5A72"/>
    <w:rsid w:val="00EE11B2"/>
    <w:rsid w:val="00EE7070"/>
    <w:rsid w:val="00EE728B"/>
    <w:rsid w:val="00EF0ACA"/>
    <w:rsid w:val="00F03EC6"/>
    <w:rsid w:val="00F1459B"/>
    <w:rsid w:val="00F21D72"/>
    <w:rsid w:val="00F41D03"/>
    <w:rsid w:val="00F57532"/>
    <w:rsid w:val="00F61B56"/>
    <w:rsid w:val="00FA60B8"/>
    <w:rsid w:val="00FB01F4"/>
    <w:rsid w:val="00FE4EBB"/>
    <w:rsid w:val="00FF4D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13952C"/>
  <w15:docId w15:val="{D6AAD4FC-E56D-4EC1-9EEE-BB2602E6C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878C7"/>
    <w:rPr>
      <w:rFonts w:cs="Calibri"/>
      <w:sz w:val="24"/>
      <w:szCs w:val="24"/>
      <w:lang w:eastAsia="en-US"/>
    </w:rPr>
  </w:style>
  <w:style w:type="paragraph" w:styleId="Titolo1">
    <w:name w:val="heading 1"/>
    <w:basedOn w:val="Normale"/>
    <w:next w:val="Normale"/>
    <w:link w:val="Titolo1Carattere"/>
    <w:uiPriority w:val="99"/>
    <w:qFormat/>
    <w:rsid w:val="008E6326"/>
    <w:pPr>
      <w:keepNext/>
      <w:jc w:val="right"/>
      <w:outlineLvl w:val="0"/>
    </w:pPr>
    <w:rPr>
      <w:rFonts w:ascii="Times New Roman" w:eastAsia="Times New Roman" w:hAnsi="Times New Roman" w:cs="Times New Roman"/>
      <w:i/>
      <w:iCs/>
      <w:lang w:eastAsia="it-IT"/>
    </w:rPr>
  </w:style>
  <w:style w:type="paragraph" w:styleId="Titolo2">
    <w:name w:val="heading 2"/>
    <w:basedOn w:val="Normale"/>
    <w:next w:val="Normale"/>
    <w:link w:val="Titolo2Carattere"/>
    <w:uiPriority w:val="99"/>
    <w:qFormat/>
    <w:rsid w:val="008E6326"/>
    <w:pPr>
      <w:keepNext/>
      <w:tabs>
        <w:tab w:val="num" w:pos="1440"/>
      </w:tabs>
      <w:suppressAutoHyphens/>
      <w:autoSpaceDE w:val="0"/>
      <w:ind w:left="2124"/>
      <w:jc w:val="center"/>
      <w:outlineLvl w:val="1"/>
    </w:pPr>
    <w:rPr>
      <w:rFonts w:ascii="Times New Roman" w:eastAsia="Times New Roman" w:hAnsi="Times New Roman" w:cs="Times New Roman"/>
      <w:b/>
      <w:bCs/>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8E6326"/>
    <w:rPr>
      <w:rFonts w:ascii="Times New Roman" w:hAnsi="Times New Roman" w:cs="Times New Roman"/>
      <w:i/>
      <w:iCs/>
      <w:lang w:eastAsia="it-IT"/>
    </w:rPr>
  </w:style>
  <w:style w:type="character" w:customStyle="1" w:styleId="Titolo2Carattere">
    <w:name w:val="Titolo 2 Carattere"/>
    <w:link w:val="Titolo2"/>
    <w:uiPriority w:val="99"/>
    <w:locked/>
    <w:rsid w:val="008E6326"/>
    <w:rPr>
      <w:rFonts w:ascii="Times New Roman" w:hAnsi="Times New Roman" w:cs="Times New Roman"/>
      <w:b/>
      <w:bCs/>
      <w:sz w:val="20"/>
      <w:szCs w:val="20"/>
      <w:lang w:eastAsia="ar-SA" w:bidi="ar-SA"/>
    </w:rPr>
  </w:style>
  <w:style w:type="paragraph" w:styleId="Intestazione">
    <w:name w:val="header"/>
    <w:basedOn w:val="Normale"/>
    <w:link w:val="IntestazioneCarattere"/>
    <w:uiPriority w:val="99"/>
    <w:rsid w:val="00930500"/>
    <w:pPr>
      <w:tabs>
        <w:tab w:val="center" w:pos="4819"/>
        <w:tab w:val="right" w:pos="9638"/>
      </w:tabs>
    </w:pPr>
  </w:style>
  <w:style w:type="character" w:customStyle="1" w:styleId="IntestazioneCarattere">
    <w:name w:val="Intestazione Carattere"/>
    <w:link w:val="Intestazione"/>
    <w:uiPriority w:val="99"/>
    <w:locked/>
    <w:rsid w:val="00930500"/>
    <w:rPr>
      <w:rFonts w:cs="Times New Roman"/>
    </w:rPr>
  </w:style>
  <w:style w:type="paragraph" w:styleId="Pidipagina">
    <w:name w:val="footer"/>
    <w:basedOn w:val="Normale"/>
    <w:link w:val="PidipaginaCarattere"/>
    <w:uiPriority w:val="99"/>
    <w:rsid w:val="00930500"/>
    <w:pPr>
      <w:tabs>
        <w:tab w:val="center" w:pos="4819"/>
        <w:tab w:val="right" w:pos="9638"/>
      </w:tabs>
    </w:pPr>
  </w:style>
  <w:style w:type="character" w:customStyle="1" w:styleId="PidipaginaCarattere">
    <w:name w:val="Piè di pagina Carattere"/>
    <w:link w:val="Pidipagina"/>
    <w:uiPriority w:val="99"/>
    <w:locked/>
    <w:rsid w:val="00930500"/>
    <w:rPr>
      <w:rFonts w:cs="Times New Roman"/>
    </w:rPr>
  </w:style>
  <w:style w:type="character" w:customStyle="1" w:styleId="Internetlink">
    <w:name w:val="Internet link"/>
    <w:uiPriority w:val="99"/>
    <w:rsid w:val="00930500"/>
    <w:rPr>
      <w:rFonts w:cs="Times New Roman"/>
      <w:color w:val="0000FF"/>
      <w:u w:val="single"/>
    </w:rPr>
  </w:style>
  <w:style w:type="character" w:styleId="Collegamentoipertestuale">
    <w:name w:val="Hyperlink"/>
    <w:uiPriority w:val="99"/>
    <w:rsid w:val="00930500"/>
    <w:rPr>
      <w:rFonts w:cs="Times New Roman"/>
      <w:color w:val="auto"/>
      <w:u w:val="single"/>
    </w:rPr>
  </w:style>
  <w:style w:type="character" w:customStyle="1" w:styleId="Menzionenonrisolta1">
    <w:name w:val="Menzione non risolta1"/>
    <w:uiPriority w:val="99"/>
    <w:semiHidden/>
    <w:rsid w:val="00930500"/>
    <w:rPr>
      <w:rFonts w:cs="Times New Roman"/>
      <w:color w:val="auto"/>
      <w:shd w:val="clear" w:color="auto" w:fill="auto"/>
    </w:rPr>
  </w:style>
  <w:style w:type="paragraph" w:styleId="NormaleWeb">
    <w:name w:val="Normal (Web)"/>
    <w:basedOn w:val="Normale"/>
    <w:uiPriority w:val="99"/>
    <w:rsid w:val="00E55B14"/>
  </w:style>
  <w:style w:type="paragraph" w:styleId="Corpotesto">
    <w:name w:val="Body Text"/>
    <w:basedOn w:val="Normale"/>
    <w:link w:val="CorpotestoCarattere"/>
    <w:uiPriority w:val="99"/>
    <w:semiHidden/>
    <w:rsid w:val="008E6326"/>
    <w:pPr>
      <w:jc w:val="both"/>
    </w:pPr>
    <w:rPr>
      <w:rFonts w:ascii="Times New Roman" w:eastAsia="Times New Roman" w:hAnsi="Times New Roman" w:cs="Times New Roman"/>
      <w:lang w:eastAsia="it-IT"/>
    </w:rPr>
  </w:style>
  <w:style w:type="character" w:customStyle="1" w:styleId="CorpotestoCarattere">
    <w:name w:val="Corpo testo Carattere"/>
    <w:link w:val="Corpotesto"/>
    <w:uiPriority w:val="99"/>
    <w:semiHidden/>
    <w:locked/>
    <w:rsid w:val="008E6326"/>
    <w:rPr>
      <w:rFonts w:ascii="Times New Roman" w:hAnsi="Times New Roman" w:cs="Times New Roman"/>
      <w:lang w:eastAsia="it-IT"/>
    </w:rPr>
  </w:style>
  <w:style w:type="character" w:styleId="Enfasigrassetto">
    <w:name w:val="Strong"/>
    <w:uiPriority w:val="22"/>
    <w:qFormat/>
    <w:rsid w:val="008E6326"/>
    <w:rPr>
      <w:rFonts w:cs="Times New Roman"/>
      <w:b/>
      <w:bCs/>
    </w:rPr>
  </w:style>
  <w:style w:type="paragraph" w:styleId="Paragrafoelenco">
    <w:name w:val="List Paragraph"/>
    <w:basedOn w:val="Normale"/>
    <w:uiPriority w:val="34"/>
    <w:qFormat/>
    <w:rsid w:val="008E6326"/>
    <w:pPr>
      <w:spacing w:after="200" w:line="276" w:lineRule="auto"/>
      <w:ind w:left="720"/>
    </w:pPr>
    <w:rPr>
      <w:sz w:val="22"/>
      <w:szCs w:val="22"/>
    </w:rPr>
  </w:style>
  <w:style w:type="paragraph" w:styleId="Rientrocorpodeltesto">
    <w:name w:val="Body Text Indent"/>
    <w:basedOn w:val="Normale"/>
    <w:link w:val="RientrocorpodeltestoCarattere"/>
    <w:uiPriority w:val="99"/>
    <w:semiHidden/>
    <w:rsid w:val="00271111"/>
    <w:pPr>
      <w:spacing w:after="120"/>
      <w:ind w:left="283"/>
    </w:pPr>
  </w:style>
  <w:style w:type="character" w:customStyle="1" w:styleId="RientrocorpodeltestoCarattere">
    <w:name w:val="Rientro corpo del testo Carattere"/>
    <w:link w:val="Rientrocorpodeltesto"/>
    <w:uiPriority w:val="99"/>
    <w:semiHidden/>
    <w:locked/>
    <w:rsid w:val="00271111"/>
    <w:rPr>
      <w:rFonts w:cs="Times New Roman"/>
    </w:rPr>
  </w:style>
  <w:style w:type="character" w:styleId="Menzionenonrisolta">
    <w:name w:val="Unresolved Mention"/>
    <w:basedOn w:val="Carpredefinitoparagrafo"/>
    <w:uiPriority w:val="99"/>
    <w:semiHidden/>
    <w:unhideWhenUsed/>
    <w:rsid w:val="00BE4CEC"/>
    <w:rPr>
      <w:color w:val="605E5C"/>
      <w:shd w:val="clear" w:color="auto" w:fill="E1DFDD"/>
    </w:rPr>
  </w:style>
  <w:style w:type="character" w:styleId="Rimandonotaapidipagina">
    <w:name w:val="footnote reference"/>
    <w:rsid w:val="00C87394"/>
    <w:rPr>
      <w:vertAlign w:val="superscript"/>
    </w:rPr>
  </w:style>
  <w:style w:type="paragraph" w:styleId="Testonotaapidipagina">
    <w:name w:val="footnote text"/>
    <w:basedOn w:val="Normale"/>
    <w:link w:val="TestonotaapidipaginaCarattere"/>
    <w:semiHidden/>
    <w:rsid w:val="00E808AF"/>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semiHidden/>
    <w:rsid w:val="00E808AF"/>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49105">
      <w:bodyDiv w:val="1"/>
      <w:marLeft w:val="0"/>
      <w:marRight w:val="0"/>
      <w:marTop w:val="0"/>
      <w:marBottom w:val="0"/>
      <w:divBdr>
        <w:top w:val="none" w:sz="0" w:space="0" w:color="auto"/>
        <w:left w:val="none" w:sz="0" w:space="0" w:color="auto"/>
        <w:bottom w:val="none" w:sz="0" w:space="0" w:color="auto"/>
        <w:right w:val="none" w:sz="0" w:space="0" w:color="auto"/>
      </w:divBdr>
    </w:div>
    <w:div w:id="1926113651">
      <w:marLeft w:val="0"/>
      <w:marRight w:val="0"/>
      <w:marTop w:val="0"/>
      <w:marBottom w:val="0"/>
      <w:divBdr>
        <w:top w:val="none" w:sz="0" w:space="0" w:color="auto"/>
        <w:left w:val="none" w:sz="0" w:space="0" w:color="auto"/>
        <w:bottom w:val="none" w:sz="0" w:space="0" w:color="auto"/>
        <w:right w:val="none" w:sz="0" w:space="0" w:color="auto"/>
      </w:divBdr>
    </w:div>
    <w:div w:id="1926113652">
      <w:marLeft w:val="0"/>
      <w:marRight w:val="0"/>
      <w:marTop w:val="0"/>
      <w:marBottom w:val="0"/>
      <w:divBdr>
        <w:top w:val="none" w:sz="0" w:space="0" w:color="auto"/>
        <w:left w:val="none" w:sz="0" w:space="0" w:color="auto"/>
        <w:bottom w:val="none" w:sz="0" w:space="0" w:color="auto"/>
        <w:right w:val="none" w:sz="0" w:space="0" w:color="auto"/>
      </w:divBdr>
    </w:div>
    <w:div w:id="1926113653">
      <w:marLeft w:val="0"/>
      <w:marRight w:val="0"/>
      <w:marTop w:val="0"/>
      <w:marBottom w:val="0"/>
      <w:divBdr>
        <w:top w:val="none" w:sz="0" w:space="0" w:color="auto"/>
        <w:left w:val="none" w:sz="0" w:space="0" w:color="auto"/>
        <w:bottom w:val="none" w:sz="0" w:space="0" w:color="auto"/>
        <w:right w:val="none" w:sz="0" w:space="0" w:color="auto"/>
      </w:divBdr>
    </w:div>
    <w:div w:id="1926113654">
      <w:marLeft w:val="0"/>
      <w:marRight w:val="0"/>
      <w:marTop w:val="0"/>
      <w:marBottom w:val="0"/>
      <w:divBdr>
        <w:top w:val="none" w:sz="0" w:space="0" w:color="auto"/>
        <w:left w:val="none" w:sz="0" w:space="0" w:color="auto"/>
        <w:bottom w:val="none" w:sz="0" w:space="0" w:color="auto"/>
        <w:right w:val="none" w:sz="0" w:space="0" w:color="auto"/>
      </w:divBdr>
    </w:div>
    <w:div w:id="1926113655">
      <w:marLeft w:val="0"/>
      <w:marRight w:val="0"/>
      <w:marTop w:val="0"/>
      <w:marBottom w:val="0"/>
      <w:divBdr>
        <w:top w:val="none" w:sz="0" w:space="0" w:color="auto"/>
        <w:left w:val="none" w:sz="0" w:space="0" w:color="auto"/>
        <w:bottom w:val="none" w:sz="0" w:space="0" w:color="auto"/>
        <w:right w:val="none" w:sz="0" w:space="0" w:color="auto"/>
      </w:divBdr>
    </w:div>
    <w:div w:id="1926113656">
      <w:marLeft w:val="0"/>
      <w:marRight w:val="0"/>
      <w:marTop w:val="0"/>
      <w:marBottom w:val="0"/>
      <w:divBdr>
        <w:top w:val="none" w:sz="0" w:space="0" w:color="auto"/>
        <w:left w:val="none" w:sz="0" w:space="0" w:color="auto"/>
        <w:bottom w:val="none" w:sz="0" w:space="0" w:color="auto"/>
        <w:right w:val="none" w:sz="0" w:space="0" w:color="auto"/>
      </w:divBdr>
    </w:div>
    <w:div w:id="192611365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tributi.comunegallipoli@pec.rupar.puglia.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4</Pages>
  <Words>1280</Words>
  <Characters>7297</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Raccomandata a/r</vt:lpstr>
    </vt:vector>
  </TitlesOfParts>
  <Company>Olidata S.p.A.</Company>
  <LinksUpToDate>false</LinksUpToDate>
  <CharactersWithSpaces>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Raccomandata a/r</dc:title>
  <dc:subject/>
  <dc:creator>Microsoft Office User</dc:creator>
  <cp:keywords/>
  <dc:description/>
  <cp:lastModifiedBy>boellise</cp:lastModifiedBy>
  <cp:revision>12</cp:revision>
  <cp:lastPrinted>2026-05-06T15:20:00Z</cp:lastPrinted>
  <dcterms:created xsi:type="dcterms:W3CDTF">2026-05-06T13:52:00Z</dcterms:created>
  <dcterms:modified xsi:type="dcterms:W3CDTF">2026-05-07T14:58:00Z</dcterms:modified>
</cp:coreProperties>
</file>