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67" w:rsidRPr="007C156C" w:rsidRDefault="00F40D67" w:rsidP="00F40D67">
      <w:pPr>
        <w:ind w:left="-284" w:firstLine="284"/>
        <w:rPr>
          <w:rFonts w:asciiTheme="majorHAnsi" w:hAnsiTheme="majorHAnsi"/>
          <w:sz w:val="24"/>
          <w:szCs w:val="24"/>
        </w:rPr>
      </w:pPr>
    </w:p>
    <w:p w:rsidR="007943A1" w:rsidRPr="007C156C" w:rsidRDefault="0077063B" w:rsidP="00F06CCE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ATTIVATO</w:t>
      </w:r>
      <w:r w:rsidR="00F06CCE" w:rsidRPr="007C156C">
        <w:rPr>
          <w:rFonts w:asciiTheme="majorHAnsi" w:hAnsiTheme="majorHAnsi"/>
          <w:b/>
          <w:sz w:val="24"/>
          <w:szCs w:val="24"/>
        </w:rPr>
        <w:t xml:space="preserve"> IL SISTEMA DI VIDEOSORVEGLIANZA</w:t>
      </w:r>
    </w:p>
    <w:p w:rsidR="00F06CCE" w:rsidRPr="007C156C" w:rsidRDefault="00F06CCE" w:rsidP="00F06CCE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  <w:r w:rsidRPr="007C156C">
        <w:rPr>
          <w:rFonts w:asciiTheme="majorHAnsi" w:hAnsiTheme="majorHAnsi"/>
          <w:b/>
          <w:sz w:val="24"/>
          <w:szCs w:val="24"/>
        </w:rPr>
        <w:t>NEL CENTRO STORICO</w:t>
      </w:r>
    </w:p>
    <w:p w:rsidR="00F06CCE" w:rsidRDefault="00B3133B" w:rsidP="00F06CCE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  <w:r w:rsidRPr="007C156C">
        <w:rPr>
          <w:rFonts w:asciiTheme="majorHAnsi" w:hAnsiTheme="majorHAnsi"/>
          <w:b/>
          <w:sz w:val="24"/>
          <w:szCs w:val="24"/>
        </w:rPr>
        <w:t>Assessore Palumbo: “Dalle parole ai fatti</w:t>
      </w:r>
      <w:r w:rsidR="00E25F51">
        <w:rPr>
          <w:rFonts w:asciiTheme="majorHAnsi" w:hAnsiTheme="majorHAnsi"/>
          <w:b/>
          <w:sz w:val="24"/>
          <w:szCs w:val="24"/>
        </w:rPr>
        <w:t>”</w:t>
      </w:r>
    </w:p>
    <w:p w:rsidR="00E25F51" w:rsidRPr="007C156C" w:rsidRDefault="00E25F51" w:rsidP="00F06CCE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Gallipoli, 11 luglio 2019</w:t>
      </w:r>
    </w:p>
    <w:p w:rsidR="00B3133B" w:rsidRPr="007C156C" w:rsidRDefault="00B3133B" w:rsidP="00F06CCE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B3133B" w:rsidRPr="007C156C" w:rsidRDefault="00B3133B" w:rsidP="00B3133B">
      <w:pPr>
        <w:tabs>
          <w:tab w:val="left" w:pos="6090"/>
        </w:tabs>
        <w:jc w:val="both"/>
        <w:rPr>
          <w:rFonts w:asciiTheme="majorHAnsi" w:hAnsiTheme="majorHAnsi"/>
          <w:sz w:val="24"/>
          <w:szCs w:val="24"/>
        </w:rPr>
      </w:pPr>
      <w:r w:rsidRPr="007C156C">
        <w:rPr>
          <w:rFonts w:asciiTheme="majorHAnsi" w:hAnsiTheme="majorHAnsi"/>
          <w:sz w:val="24"/>
          <w:szCs w:val="24"/>
        </w:rPr>
        <w:t>Il Comune di Gallipoli ha ripristinato il sistema di videosorveglianza già esistente nel centro storico implementandolo con nuove attrezzature.</w:t>
      </w:r>
    </w:p>
    <w:p w:rsidR="00B3133B" w:rsidRPr="007C156C" w:rsidRDefault="00B3133B" w:rsidP="00B3133B">
      <w:pPr>
        <w:tabs>
          <w:tab w:val="left" w:pos="6090"/>
        </w:tabs>
        <w:jc w:val="both"/>
        <w:rPr>
          <w:rFonts w:asciiTheme="majorHAnsi" w:hAnsiTheme="majorHAnsi"/>
          <w:sz w:val="24"/>
          <w:szCs w:val="24"/>
        </w:rPr>
      </w:pPr>
      <w:r w:rsidRPr="007C156C">
        <w:rPr>
          <w:rFonts w:asciiTheme="majorHAnsi" w:hAnsiTheme="majorHAnsi"/>
          <w:sz w:val="24"/>
          <w:szCs w:val="24"/>
        </w:rPr>
        <w:t xml:space="preserve">Il sistema di videosorveglianza è attivo per la tutela del patrimonio pubblico, per la prevenzione e la repressione di attività illecite e per il controllo della viabilità urbana. </w:t>
      </w:r>
    </w:p>
    <w:p w:rsidR="000A5AAE" w:rsidRPr="007C156C" w:rsidRDefault="000A5AAE" w:rsidP="00B3133B">
      <w:pPr>
        <w:tabs>
          <w:tab w:val="left" w:pos="6090"/>
        </w:tabs>
        <w:jc w:val="both"/>
        <w:rPr>
          <w:rFonts w:asciiTheme="majorHAnsi" w:hAnsiTheme="majorHAnsi"/>
          <w:sz w:val="24"/>
          <w:szCs w:val="24"/>
        </w:rPr>
      </w:pPr>
      <w:r w:rsidRPr="007C156C">
        <w:rPr>
          <w:rFonts w:asciiTheme="majorHAnsi" w:hAnsiTheme="majorHAnsi"/>
          <w:sz w:val="24"/>
          <w:szCs w:val="24"/>
        </w:rPr>
        <w:t>La centrale operativa</w:t>
      </w:r>
      <w:r w:rsidR="008B3336" w:rsidRPr="007C156C">
        <w:rPr>
          <w:rFonts w:asciiTheme="majorHAnsi" w:hAnsiTheme="majorHAnsi"/>
          <w:sz w:val="24"/>
          <w:szCs w:val="24"/>
        </w:rPr>
        <w:t>,</w:t>
      </w:r>
      <w:r w:rsidRPr="007C156C">
        <w:rPr>
          <w:rFonts w:asciiTheme="majorHAnsi" w:hAnsiTheme="majorHAnsi"/>
          <w:sz w:val="24"/>
          <w:szCs w:val="24"/>
        </w:rPr>
        <w:t xml:space="preserve"> collocata presso il Comando di Polizia Locale, permette di acquisire e memorizzare le immagini tramite le 21 telecamere installate</w:t>
      </w:r>
      <w:r w:rsidR="00EE658C" w:rsidRPr="007C156C">
        <w:rPr>
          <w:rFonts w:asciiTheme="majorHAnsi" w:hAnsiTheme="majorHAnsi"/>
          <w:sz w:val="24"/>
          <w:szCs w:val="24"/>
        </w:rPr>
        <w:t xml:space="preserve"> nella città vecchia controllate a distanza e connesse esclusivamente alla rete comunale. </w:t>
      </w:r>
    </w:p>
    <w:p w:rsidR="00EE658C" w:rsidRPr="007C156C" w:rsidRDefault="00EE658C" w:rsidP="00B3133B">
      <w:pPr>
        <w:tabs>
          <w:tab w:val="left" w:pos="6090"/>
        </w:tabs>
        <w:jc w:val="both"/>
        <w:rPr>
          <w:rFonts w:asciiTheme="majorHAnsi" w:hAnsiTheme="majorHAnsi"/>
          <w:sz w:val="24"/>
          <w:szCs w:val="24"/>
        </w:rPr>
      </w:pPr>
      <w:r w:rsidRPr="007C156C">
        <w:rPr>
          <w:rFonts w:asciiTheme="majorHAnsi" w:hAnsiTheme="majorHAnsi"/>
          <w:sz w:val="24"/>
          <w:szCs w:val="24"/>
        </w:rPr>
        <w:t>“</w:t>
      </w:r>
      <w:r w:rsidRPr="007C156C">
        <w:rPr>
          <w:rFonts w:asciiTheme="majorHAnsi" w:hAnsiTheme="majorHAnsi"/>
          <w:i/>
          <w:sz w:val="24"/>
          <w:szCs w:val="24"/>
        </w:rPr>
        <w:t>Detto, fatto. L’Amministrazione comunale aveva annunciato la messa in funzione del sistema e così è stato</w:t>
      </w:r>
      <w:r w:rsidRPr="007C156C">
        <w:rPr>
          <w:rFonts w:asciiTheme="majorHAnsi" w:hAnsiTheme="majorHAnsi"/>
          <w:sz w:val="24"/>
          <w:szCs w:val="24"/>
        </w:rPr>
        <w:t xml:space="preserve"> – commenta l’Assessore al Centro Storico, avv. Biagio Palumbo – Superati i problemi all’impianto ottico abbiamo provveduto, grazie al lavoro dell’Ufficio Sistemi Informatici, a ripristinare e migliorare la visibilità della telecamere anche durante la notte. Superati i giorni di collaudo posso confermare la piena funzionalità del sistema.</w:t>
      </w:r>
    </w:p>
    <w:p w:rsidR="00EE658C" w:rsidRPr="007C156C" w:rsidRDefault="00EE658C" w:rsidP="00B3133B">
      <w:pPr>
        <w:tabs>
          <w:tab w:val="left" w:pos="6090"/>
        </w:tabs>
        <w:jc w:val="both"/>
        <w:rPr>
          <w:rFonts w:asciiTheme="majorHAnsi" w:hAnsiTheme="majorHAnsi"/>
          <w:sz w:val="24"/>
          <w:szCs w:val="24"/>
        </w:rPr>
      </w:pPr>
      <w:r w:rsidRPr="007C156C">
        <w:rPr>
          <w:rFonts w:asciiTheme="majorHAnsi" w:hAnsiTheme="majorHAnsi"/>
          <w:sz w:val="24"/>
          <w:szCs w:val="24"/>
        </w:rPr>
        <w:t xml:space="preserve">Le telecamere, attualmente 21, sono posizionate nei punti strategici del centro storico e permettono di avere una panoramica completa di quanto accade nel pieno rispetto della privacy. Non è da sottovalutare </w:t>
      </w:r>
      <w:r w:rsidR="00A638BD" w:rsidRPr="007C156C">
        <w:rPr>
          <w:rFonts w:asciiTheme="majorHAnsi" w:hAnsiTheme="majorHAnsi"/>
          <w:sz w:val="24"/>
          <w:szCs w:val="24"/>
        </w:rPr>
        <w:t xml:space="preserve">infatti </w:t>
      </w:r>
      <w:r w:rsidRPr="007C156C">
        <w:rPr>
          <w:rFonts w:asciiTheme="majorHAnsi" w:hAnsiTheme="majorHAnsi"/>
          <w:sz w:val="24"/>
          <w:szCs w:val="24"/>
        </w:rPr>
        <w:t xml:space="preserve">che il sistema di videosorveglianza è gestito nel rispetto della </w:t>
      </w:r>
      <w:r w:rsidR="00A638BD" w:rsidRPr="007C156C">
        <w:rPr>
          <w:rFonts w:asciiTheme="majorHAnsi" w:hAnsiTheme="majorHAnsi"/>
          <w:sz w:val="24"/>
          <w:szCs w:val="24"/>
        </w:rPr>
        <w:t>riservatezza dei cittadini</w:t>
      </w:r>
      <w:r w:rsidRPr="007C156C">
        <w:rPr>
          <w:rFonts w:asciiTheme="majorHAnsi" w:hAnsiTheme="majorHAnsi"/>
          <w:sz w:val="24"/>
          <w:szCs w:val="24"/>
        </w:rPr>
        <w:t>: l’accesso alla centrale</w:t>
      </w:r>
      <w:r w:rsidR="00A638BD" w:rsidRPr="007C156C">
        <w:rPr>
          <w:rFonts w:asciiTheme="majorHAnsi" w:hAnsiTheme="majorHAnsi"/>
          <w:sz w:val="24"/>
          <w:szCs w:val="24"/>
        </w:rPr>
        <w:t xml:space="preserve"> di controllo, </w:t>
      </w:r>
      <w:r w:rsidR="00B3133B" w:rsidRPr="007C156C">
        <w:rPr>
          <w:rFonts w:asciiTheme="majorHAnsi" w:hAnsiTheme="majorHAnsi"/>
          <w:sz w:val="24"/>
          <w:szCs w:val="24"/>
        </w:rPr>
        <w:t xml:space="preserve">ai dati raccolti e trattati è consentito esclusivamente ai responsabili del trattamento </w:t>
      </w:r>
      <w:r w:rsidR="00A638BD" w:rsidRPr="007C156C">
        <w:rPr>
          <w:rFonts w:asciiTheme="majorHAnsi" w:hAnsiTheme="majorHAnsi"/>
          <w:sz w:val="24"/>
          <w:szCs w:val="24"/>
        </w:rPr>
        <w:t>degli stessi</w:t>
      </w:r>
      <w:r w:rsidR="00B3133B" w:rsidRPr="007C156C">
        <w:rPr>
          <w:rFonts w:asciiTheme="majorHAnsi" w:hAnsiTheme="majorHAnsi"/>
          <w:sz w:val="24"/>
          <w:szCs w:val="24"/>
        </w:rPr>
        <w:t xml:space="preserve"> del Corpo della Polizia Locale, della Polizia di Stato e dei Carabinieri. </w:t>
      </w:r>
    </w:p>
    <w:p w:rsidR="00B3133B" w:rsidRPr="007C156C" w:rsidRDefault="00EE658C" w:rsidP="00B3133B">
      <w:pPr>
        <w:tabs>
          <w:tab w:val="left" w:pos="6090"/>
        </w:tabs>
        <w:jc w:val="both"/>
        <w:rPr>
          <w:rFonts w:asciiTheme="majorHAnsi" w:hAnsiTheme="majorHAnsi"/>
          <w:sz w:val="24"/>
          <w:szCs w:val="24"/>
        </w:rPr>
      </w:pPr>
      <w:r w:rsidRPr="007C156C">
        <w:rPr>
          <w:rFonts w:asciiTheme="majorHAnsi" w:hAnsiTheme="majorHAnsi"/>
          <w:sz w:val="24"/>
          <w:szCs w:val="24"/>
        </w:rPr>
        <w:lastRenderedPageBreak/>
        <w:t xml:space="preserve">Un plus per la sicurezza cittadina: l’archivio dei dati trova </w:t>
      </w:r>
      <w:r w:rsidR="00A638BD" w:rsidRPr="007C156C">
        <w:rPr>
          <w:rFonts w:asciiTheme="majorHAnsi" w:hAnsiTheme="majorHAnsi"/>
          <w:sz w:val="24"/>
          <w:szCs w:val="24"/>
        </w:rPr>
        <w:t xml:space="preserve">in questo modo </w:t>
      </w:r>
      <w:r w:rsidRPr="007C156C">
        <w:rPr>
          <w:rFonts w:asciiTheme="majorHAnsi" w:hAnsiTheme="majorHAnsi"/>
          <w:sz w:val="24"/>
          <w:szCs w:val="24"/>
        </w:rPr>
        <w:t xml:space="preserve">riscontro anche nel lavoro di tutte le Forze dell’Ordine, autorizzate all’acquisizione dei filmati </w:t>
      </w:r>
      <w:r w:rsidR="00B3133B" w:rsidRPr="007C156C">
        <w:rPr>
          <w:rFonts w:asciiTheme="majorHAnsi" w:hAnsiTheme="majorHAnsi"/>
          <w:sz w:val="24"/>
          <w:szCs w:val="24"/>
        </w:rPr>
        <w:t>in caso di rilevata commissione di reati.</w:t>
      </w:r>
    </w:p>
    <w:p w:rsidR="00EE658C" w:rsidRPr="007C156C" w:rsidRDefault="00EE658C" w:rsidP="00B3133B">
      <w:pPr>
        <w:tabs>
          <w:tab w:val="left" w:pos="6090"/>
        </w:tabs>
        <w:jc w:val="both"/>
        <w:rPr>
          <w:rFonts w:asciiTheme="majorHAnsi" w:hAnsiTheme="majorHAnsi"/>
          <w:sz w:val="24"/>
          <w:szCs w:val="24"/>
        </w:rPr>
      </w:pPr>
      <w:r w:rsidRPr="007C156C">
        <w:rPr>
          <w:rFonts w:asciiTheme="majorHAnsi" w:hAnsiTheme="majorHAnsi"/>
          <w:sz w:val="24"/>
          <w:szCs w:val="24"/>
        </w:rPr>
        <w:t>Come detto, non abbiamo perso tempo e stretto</w:t>
      </w:r>
      <w:r w:rsidR="00A638BD" w:rsidRPr="007C156C">
        <w:rPr>
          <w:rFonts w:asciiTheme="majorHAnsi" w:hAnsiTheme="majorHAnsi"/>
          <w:sz w:val="24"/>
          <w:szCs w:val="24"/>
        </w:rPr>
        <w:t xml:space="preserve"> quanto più possibile</w:t>
      </w:r>
      <w:r w:rsidRPr="007C156C">
        <w:rPr>
          <w:rFonts w:asciiTheme="majorHAnsi" w:hAnsiTheme="majorHAnsi"/>
          <w:sz w:val="24"/>
          <w:szCs w:val="24"/>
        </w:rPr>
        <w:t xml:space="preserve"> i tempi garantendo il servizio per l’</w:t>
      </w:r>
      <w:r w:rsidR="00A638BD" w:rsidRPr="007C156C">
        <w:rPr>
          <w:rFonts w:asciiTheme="majorHAnsi" w:hAnsiTheme="majorHAnsi"/>
          <w:sz w:val="24"/>
          <w:szCs w:val="24"/>
        </w:rPr>
        <w:t xml:space="preserve">estate, ma </w:t>
      </w:r>
      <w:r w:rsidRPr="007C156C">
        <w:rPr>
          <w:rFonts w:asciiTheme="majorHAnsi" w:hAnsiTheme="majorHAnsi"/>
          <w:sz w:val="24"/>
          <w:szCs w:val="24"/>
        </w:rPr>
        <w:t xml:space="preserve">si specifica che il suddetto sistema non è da considerarsi temporaneo. Non a caso, il sistema di videosorveglianza verrà ampliato su tutto il </w:t>
      </w:r>
      <w:r w:rsidR="002C74AA" w:rsidRPr="007C156C">
        <w:rPr>
          <w:rFonts w:asciiTheme="majorHAnsi" w:hAnsiTheme="majorHAnsi"/>
          <w:sz w:val="24"/>
          <w:szCs w:val="24"/>
        </w:rPr>
        <w:t>territorio</w:t>
      </w:r>
      <w:r w:rsidR="00A638BD" w:rsidRPr="007C156C">
        <w:rPr>
          <w:rFonts w:asciiTheme="majorHAnsi" w:hAnsiTheme="majorHAnsi"/>
          <w:sz w:val="24"/>
          <w:szCs w:val="24"/>
        </w:rPr>
        <w:t xml:space="preserve"> gallipolino</w:t>
      </w:r>
      <w:r w:rsidR="002C74AA" w:rsidRPr="007C156C">
        <w:rPr>
          <w:rFonts w:asciiTheme="majorHAnsi" w:hAnsiTheme="majorHAnsi"/>
          <w:sz w:val="24"/>
          <w:szCs w:val="24"/>
        </w:rPr>
        <w:t xml:space="preserve">. </w:t>
      </w:r>
      <w:r w:rsidR="00A638BD" w:rsidRPr="007C156C">
        <w:rPr>
          <w:rFonts w:asciiTheme="majorHAnsi" w:hAnsiTheme="majorHAnsi"/>
          <w:sz w:val="24"/>
          <w:szCs w:val="24"/>
        </w:rPr>
        <w:t>Come Assessore</w:t>
      </w:r>
      <w:r w:rsidR="002C74AA" w:rsidRPr="007C156C">
        <w:rPr>
          <w:rFonts w:asciiTheme="majorHAnsi" w:hAnsiTheme="majorHAnsi"/>
          <w:sz w:val="24"/>
          <w:szCs w:val="24"/>
        </w:rPr>
        <w:t xml:space="preserve"> al Decoro e alla Tutela del territorio, posso garantire che verranno riattivate in tempi brevi anche le telecamere di accesso alla città e che, a partire da settembre, verranno invece installate</w:t>
      </w:r>
      <w:r w:rsidR="0077063B">
        <w:rPr>
          <w:rFonts w:asciiTheme="majorHAnsi" w:hAnsiTheme="majorHAnsi"/>
          <w:sz w:val="24"/>
          <w:szCs w:val="24"/>
        </w:rPr>
        <w:t xml:space="preserve"> ulteriori</w:t>
      </w:r>
      <w:r w:rsidR="002C74AA" w:rsidRPr="007C156C">
        <w:rPr>
          <w:rFonts w:asciiTheme="majorHAnsi" w:hAnsiTheme="majorHAnsi"/>
          <w:sz w:val="24"/>
          <w:szCs w:val="24"/>
        </w:rPr>
        <w:t xml:space="preserve"> 35 videocamere su tutto il territorio comunale.</w:t>
      </w:r>
    </w:p>
    <w:p w:rsidR="002C74AA" w:rsidRPr="007C156C" w:rsidRDefault="002C74AA" w:rsidP="00B3133B">
      <w:pPr>
        <w:tabs>
          <w:tab w:val="left" w:pos="6090"/>
        </w:tabs>
        <w:jc w:val="both"/>
        <w:rPr>
          <w:rFonts w:asciiTheme="majorHAnsi" w:hAnsiTheme="majorHAnsi"/>
          <w:sz w:val="24"/>
          <w:szCs w:val="24"/>
        </w:rPr>
      </w:pPr>
      <w:r w:rsidRPr="007C156C">
        <w:rPr>
          <w:rFonts w:asciiTheme="majorHAnsi" w:hAnsiTheme="majorHAnsi"/>
          <w:sz w:val="24"/>
          <w:szCs w:val="24"/>
        </w:rPr>
        <w:t>Il progetto globale non abbraccia solo la sicurezza pubblica, permettendo alla Polizia Locale di intervenire immediatamente in caso di illeciti, ma invita ad un atteggiamento civile e orientato al decoro. Dal ragazzino che imbratta i muri, al cittadino che conferisce</w:t>
      </w:r>
      <w:r w:rsidR="00A638BD" w:rsidRPr="007C156C">
        <w:rPr>
          <w:rFonts w:asciiTheme="majorHAnsi" w:hAnsiTheme="majorHAnsi"/>
          <w:sz w:val="24"/>
          <w:szCs w:val="24"/>
        </w:rPr>
        <w:t xml:space="preserve"> in modo errato la spazzatura passando per le altre infrazioni e le inosservanze.</w:t>
      </w:r>
      <w:r w:rsidRPr="007C156C">
        <w:rPr>
          <w:rFonts w:asciiTheme="majorHAnsi" w:hAnsiTheme="majorHAnsi"/>
          <w:sz w:val="24"/>
          <w:szCs w:val="24"/>
        </w:rPr>
        <w:t xml:space="preserve"> E’ stato invocato più </w:t>
      </w:r>
      <w:r w:rsidR="004D6FEC" w:rsidRPr="007C156C">
        <w:rPr>
          <w:rFonts w:asciiTheme="majorHAnsi" w:hAnsiTheme="majorHAnsi"/>
          <w:sz w:val="24"/>
          <w:szCs w:val="24"/>
        </w:rPr>
        <w:t xml:space="preserve">volte il rispetto delle regole e </w:t>
      </w:r>
      <w:r w:rsidRPr="007C156C">
        <w:rPr>
          <w:rFonts w:asciiTheme="majorHAnsi" w:hAnsiTheme="majorHAnsi"/>
          <w:sz w:val="24"/>
          <w:szCs w:val="24"/>
        </w:rPr>
        <w:t>dove assente, sapremo tempestivamente come intervenire.”</w:t>
      </w:r>
    </w:p>
    <w:p w:rsidR="002C74AA" w:rsidRPr="007C156C" w:rsidRDefault="008D426A" w:rsidP="00B3133B">
      <w:pPr>
        <w:tabs>
          <w:tab w:val="left" w:pos="6090"/>
        </w:tabs>
        <w:jc w:val="both"/>
        <w:rPr>
          <w:rFonts w:asciiTheme="majorHAnsi" w:hAnsiTheme="majorHAnsi"/>
          <w:sz w:val="24"/>
          <w:szCs w:val="24"/>
        </w:rPr>
      </w:pPr>
      <w:r w:rsidRPr="007C156C">
        <w:rPr>
          <w:rFonts w:asciiTheme="majorHAnsi" w:hAnsiTheme="majorHAnsi"/>
          <w:sz w:val="24"/>
          <w:szCs w:val="24"/>
        </w:rPr>
        <w:t>“Il Comando di Polizia Locale ha al suo interno personale qualificato per il monitoraggio e pronto per l’intervento – conferma l’Assessore alla Polizia Locale, avv. Paola Scialpi. – Non solo, il sistema di videosorveglianza garantisce una maggiore viabilità, ad oggi, nel centro storico. Un occhio vigile e attento permette subito di scovare i furbetti alla guida. E’ finito il tempo della tolleranza.”</w:t>
      </w:r>
    </w:p>
    <w:sectPr w:rsidR="002C74AA" w:rsidRPr="007C156C" w:rsidSect="00F40D67">
      <w:headerReference w:type="default" r:id="rId6"/>
      <w:footerReference w:type="default" r:id="rId7"/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54" w:rsidRDefault="00456154" w:rsidP="00F40D67">
      <w:pPr>
        <w:spacing w:after="0" w:line="240" w:lineRule="auto"/>
      </w:pPr>
      <w:r>
        <w:separator/>
      </w:r>
    </w:p>
  </w:endnote>
  <w:endnote w:type="continuationSeparator" w:id="1">
    <w:p w:rsidR="00456154" w:rsidRDefault="00456154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Pr="00816A4D" w:rsidRDefault="00816A4D" w:rsidP="00816A4D">
    <w:pPr>
      <w:pStyle w:val="Pidipagina"/>
    </w:pPr>
    <w:r>
      <w:rPr>
        <w:noProof/>
      </w:rPr>
      <w:drawing>
        <wp:inline distT="0" distB="0" distL="0" distR="0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54" w:rsidRDefault="00456154" w:rsidP="00F40D67">
      <w:pPr>
        <w:spacing w:after="0" w:line="240" w:lineRule="auto"/>
      </w:pPr>
      <w:r>
        <w:separator/>
      </w:r>
    </w:p>
  </w:footnote>
  <w:footnote w:type="continuationSeparator" w:id="1">
    <w:p w:rsidR="00456154" w:rsidRDefault="00456154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Default="00816A4D">
    <w:pPr>
      <w:pStyle w:val="Intestazione"/>
    </w:pPr>
    <w:r>
      <w:rPr>
        <w:noProof/>
      </w:rPr>
      <w:drawing>
        <wp:inline distT="0" distB="0" distL="0" distR="0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33B"/>
    <w:rsid w:val="000A5AAE"/>
    <w:rsid w:val="002C74AA"/>
    <w:rsid w:val="00456154"/>
    <w:rsid w:val="004D6FEC"/>
    <w:rsid w:val="00667F9B"/>
    <w:rsid w:val="006C6F23"/>
    <w:rsid w:val="0077063B"/>
    <w:rsid w:val="007943A1"/>
    <w:rsid w:val="007C156C"/>
    <w:rsid w:val="00816A4D"/>
    <w:rsid w:val="008B3336"/>
    <w:rsid w:val="008D426A"/>
    <w:rsid w:val="00A638BD"/>
    <w:rsid w:val="00B3133B"/>
    <w:rsid w:val="00C44113"/>
    <w:rsid w:val="00D804CE"/>
    <w:rsid w:val="00E25F51"/>
    <w:rsid w:val="00E31E80"/>
    <w:rsid w:val="00EA12E6"/>
    <w:rsid w:val="00EE658C"/>
    <w:rsid w:val="00F06CCE"/>
    <w:rsid w:val="00F40D67"/>
    <w:rsid w:val="00F7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0D67"/>
  </w:style>
  <w:style w:type="paragraph" w:styleId="Pidipagina">
    <w:name w:val="footer"/>
    <w:basedOn w:val="Normale"/>
    <w:link w:val="Pidipagina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0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Template</Template>
  <TotalTime>127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tricaricoe</cp:lastModifiedBy>
  <cp:revision>7</cp:revision>
  <cp:lastPrinted>2019-07-11T15:18:00Z</cp:lastPrinted>
  <dcterms:created xsi:type="dcterms:W3CDTF">2019-07-11T14:02:00Z</dcterms:created>
  <dcterms:modified xsi:type="dcterms:W3CDTF">2019-07-11T16:09:00Z</dcterms:modified>
</cp:coreProperties>
</file>