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67" w:rsidRDefault="00F40D67" w:rsidP="00F40D67">
      <w:pPr>
        <w:ind w:left="-284" w:firstLine="284"/>
      </w:pPr>
    </w:p>
    <w:p w:rsidR="00A03DDA" w:rsidRPr="004E7668" w:rsidRDefault="00A03DDA" w:rsidP="00A03DDA">
      <w:pPr>
        <w:jc w:val="center"/>
        <w:rPr>
          <w:rFonts w:asciiTheme="majorHAnsi" w:hAnsiTheme="majorHAnsi"/>
          <w:b/>
          <w:lang w:val="it-IT"/>
        </w:rPr>
      </w:pPr>
      <w:r w:rsidRPr="004E7668">
        <w:rPr>
          <w:rFonts w:asciiTheme="majorHAnsi" w:hAnsiTheme="majorHAnsi"/>
          <w:b/>
          <w:lang w:val="it-IT"/>
        </w:rPr>
        <w:t>NOTE DI VIAGGIO:</w:t>
      </w:r>
    </w:p>
    <w:p w:rsidR="00A03DDA" w:rsidRPr="004E7668" w:rsidRDefault="00A03DDA" w:rsidP="00A03DDA">
      <w:pPr>
        <w:jc w:val="center"/>
        <w:rPr>
          <w:rFonts w:asciiTheme="majorHAnsi" w:hAnsiTheme="majorHAnsi"/>
          <w:b/>
          <w:lang w:val="it-IT"/>
        </w:rPr>
      </w:pPr>
      <w:r w:rsidRPr="004E7668">
        <w:rPr>
          <w:rFonts w:asciiTheme="majorHAnsi" w:hAnsiTheme="majorHAnsi"/>
          <w:b/>
          <w:lang w:val="it-IT"/>
        </w:rPr>
        <w:t>SPETTACOLO TEATRALE MUSICALE</w:t>
      </w:r>
    </w:p>
    <w:p w:rsidR="00A03DDA" w:rsidRDefault="00A03DDA" w:rsidP="00A03DDA">
      <w:pPr>
        <w:jc w:val="center"/>
        <w:rPr>
          <w:rFonts w:asciiTheme="majorHAnsi" w:hAnsiTheme="majorHAnsi"/>
          <w:b/>
        </w:rPr>
      </w:pPr>
      <w:r w:rsidRPr="004E7668">
        <w:rPr>
          <w:rFonts w:asciiTheme="majorHAnsi" w:hAnsiTheme="majorHAnsi"/>
          <w:b/>
          <w:lang w:val="it-IT"/>
        </w:rPr>
        <w:t xml:space="preserve"> </w:t>
      </w:r>
      <w:r w:rsidRPr="004E7668">
        <w:rPr>
          <w:rFonts w:asciiTheme="majorHAnsi" w:hAnsiTheme="majorHAnsi"/>
          <w:b/>
        </w:rPr>
        <w:t>DI E CON PINO INGROSSO</w:t>
      </w:r>
    </w:p>
    <w:p w:rsidR="001B48D9" w:rsidRPr="001B48D9" w:rsidRDefault="001B48D9" w:rsidP="00A03DDA">
      <w:pPr>
        <w:jc w:val="center"/>
        <w:rPr>
          <w:rFonts w:asciiTheme="majorHAnsi" w:hAnsiTheme="majorHAnsi"/>
          <w:b/>
          <w:lang w:val="it-IT"/>
        </w:rPr>
      </w:pPr>
      <w:r w:rsidRPr="001B48D9">
        <w:rPr>
          <w:rFonts w:asciiTheme="majorHAnsi" w:hAnsiTheme="majorHAnsi"/>
          <w:b/>
          <w:lang w:val="it-IT"/>
        </w:rPr>
        <w:t>I giardini del Vescovato – Centro Storico</w:t>
      </w:r>
    </w:p>
    <w:p w:rsidR="00A03DDA" w:rsidRPr="001B48D9" w:rsidRDefault="00A03DDA" w:rsidP="00A03DDA">
      <w:pPr>
        <w:jc w:val="center"/>
        <w:rPr>
          <w:rFonts w:asciiTheme="majorHAnsi" w:hAnsiTheme="majorHAnsi"/>
          <w:b/>
          <w:lang w:val="it-IT"/>
        </w:rPr>
      </w:pPr>
    </w:p>
    <w:p w:rsidR="00A03DDA" w:rsidRPr="004E7668" w:rsidRDefault="00A03DDA" w:rsidP="00A03DDA">
      <w:pPr>
        <w:jc w:val="center"/>
        <w:rPr>
          <w:rFonts w:asciiTheme="majorHAnsi" w:hAnsiTheme="majorHAnsi" w:cs="Arial"/>
          <w:b/>
          <w:sz w:val="26"/>
          <w:szCs w:val="26"/>
          <w:lang w:val="it-IT"/>
        </w:rPr>
      </w:pPr>
      <w:r w:rsidRPr="004E7668">
        <w:rPr>
          <w:rFonts w:asciiTheme="majorHAnsi" w:hAnsiTheme="majorHAnsi"/>
          <w:b/>
          <w:lang w:val="it-IT"/>
        </w:rPr>
        <w:t>Gallipoli, 1 agosto 2019</w:t>
      </w:r>
    </w:p>
    <w:p w:rsidR="00A03DDA" w:rsidRPr="004E7668" w:rsidRDefault="00A03DDA" w:rsidP="00A03DDA">
      <w:pPr>
        <w:jc w:val="center"/>
        <w:rPr>
          <w:rFonts w:asciiTheme="majorHAnsi" w:hAnsiTheme="majorHAnsi" w:cs="Arial"/>
          <w:b/>
          <w:sz w:val="26"/>
          <w:szCs w:val="26"/>
          <w:lang w:val="it-IT"/>
        </w:rPr>
      </w:pPr>
    </w:p>
    <w:p w:rsidR="00A03DDA" w:rsidRPr="004E7668" w:rsidRDefault="00A03DDA" w:rsidP="00A03DDA">
      <w:pPr>
        <w:jc w:val="both"/>
        <w:rPr>
          <w:rFonts w:asciiTheme="majorHAnsi" w:hAnsiTheme="majorHAnsi" w:cs="Arial"/>
          <w:sz w:val="26"/>
          <w:szCs w:val="26"/>
          <w:lang w:val="it-IT"/>
        </w:rPr>
      </w:pPr>
    </w:p>
    <w:p w:rsidR="00A03DDA" w:rsidRPr="004E7668" w:rsidRDefault="00A03DDA" w:rsidP="00A03DDA">
      <w:pPr>
        <w:jc w:val="both"/>
        <w:rPr>
          <w:rFonts w:asciiTheme="majorHAnsi" w:hAnsiTheme="majorHAnsi" w:cs="Arial"/>
          <w:b/>
          <w:sz w:val="22"/>
          <w:szCs w:val="22"/>
          <w:lang w:val="it-IT"/>
        </w:rPr>
      </w:pPr>
      <w:r w:rsidRPr="004E7668">
        <w:rPr>
          <w:rFonts w:asciiTheme="majorHAnsi" w:hAnsiTheme="majorHAnsi" w:cs="Arial"/>
          <w:b/>
          <w:sz w:val="22"/>
          <w:szCs w:val="22"/>
          <w:lang w:val="it-IT"/>
        </w:rPr>
        <w:t>“Hello from Gallipoli” il calendario estivo degli event</w:t>
      </w:r>
      <w:r w:rsidR="004E7668" w:rsidRPr="004E7668">
        <w:rPr>
          <w:rFonts w:asciiTheme="majorHAnsi" w:hAnsiTheme="majorHAnsi" w:cs="Arial"/>
          <w:b/>
          <w:sz w:val="22"/>
          <w:szCs w:val="22"/>
          <w:lang w:val="it-IT"/>
        </w:rPr>
        <w:t>i di agosto si inaugura con lo spettacolo teatrale Note di un viaggio,</w:t>
      </w:r>
      <w:r w:rsidRPr="004E7668">
        <w:rPr>
          <w:rFonts w:asciiTheme="majorHAnsi" w:hAnsiTheme="majorHAnsi" w:cs="Arial"/>
          <w:b/>
          <w:sz w:val="22"/>
          <w:szCs w:val="22"/>
          <w:lang w:val="it-IT"/>
        </w:rPr>
        <w:t xml:space="preserve"> di e con Pino Ingrosso.</w:t>
      </w:r>
    </w:p>
    <w:p w:rsidR="00A03DDA" w:rsidRPr="004E7668" w:rsidRDefault="00A03DDA" w:rsidP="00A03DDA">
      <w:pPr>
        <w:jc w:val="both"/>
        <w:rPr>
          <w:rFonts w:asciiTheme="majorHAnsi" w:hAnsiTheme="majorHAnsi" w:cs="Arial"/>
          <w:sz w:val="22"/>
          <w:szCs w:val="22"/>
          <w:lang w:val="it-IT"/>
        </w:rPr>
      </w:pPr>
    </w:p>
    <w:p w:rsidR="00A03DDA" w:rsidRPr="004E7668" w:rsidRDefault="00A03DDA" w:rsidP="00A03DDA">
      <w:pPr>
        <w:jc w:val="both"/>
        <w:rPr>
          <w:rFonts w:asciiTheme="majorHAnsi" w:eastAsia="Times New Roman" w:hAnsiTheme="majorHAnsi"/>
          <w:iCs/>
          <w:sz w:val="22"/>
          <w:szCs w:val="22"/>
          <w:lang w:val="it-IT"/>
        </w:rPr>
      </w:pPr>
      <w:r w:rsidRPr="004E7668">
        <w:rPr>
          <w:rFonts w:asciiTheme="majorHAnsi" w:hAnsiTheme="majorHAnsi" w:cs="Arial"/>
          <w:sz w:val="22"/>
          <w:szCs w:val="22"/>
          <w:lang w:val="it-IT"/>
        </w:rPr>
        <w:t>“</w:t>
      </w:r>
      <w:r w:rsidRPr="004E7668">
        <w:rPr>
          <w:rFonts w:asciiTheme="majorHAnsi" w:hAnsiTheme="majorHAnsi" w:cs="Arial"/>
          <w:b/>
          <w:sz w:val="22"/>
          <w:szCs w:val="22"/>
          <w:lang w:val="it-IT"/>
        </w:rPr>
        <w:t>Note di un viaggio”,</w:t>
      </w:r>
      <w:r w:rsidRPr="004E7668">
        <w:rPr>
          <w:rFonts w:asciiTheme="majorHAnsi" w:hAnsiTheme="majorHAnsi" w:cs="Arial"/>
          <w:sz w:val="22"/>
          <w:szCs w:val="22"/>
          <w:lang w:val="it-IT"/>
        </w:rPr>
        <w:t xml:space="preserve"> è uno spettacolo patrocinato dal </w:t>
      </w:r>
      <w:r w:rsidRPr="004E7668">
        <w:rPr>
          <w:rFonts w:asciiTheme="majorHAnsi" w:hAnsiTheme="majorHAnsi" w:cs="Arial"/>
          <w:b/>
          <w:sz w:val="22"/>
          <w:szCs w:val="22"/>
          <w:lang w:val="it-IT"/>
        </w:rPr>
        <w:t>Comune di Gallipoli</w:t>
      </w:r>
      <w:r w:rsidRPr="004E7668">
        <w:rPr>
          <w:rFonts w:asciiTheme="majorHAnsi" w:hAnsiTheme="majorHAnsi" w:cs="Arial"/>
          <w:sz w:val="22"/>
          <w:szCs w:val="22"/>
          <w:lang w:val="it-IT"/>
        </w:rPr>
        <w:t xml:space="preserve"> e nato da un’idea di Pino Ingrosso,  artista salentino da sempre al fianco di Nicola Piovani, Premio Oscar per le musiche del film di Roberto Benigni “La vita è bella</w:t>
      </w:r>
      <w:r w:rsidRPr="004E7668">
        <w:rPr>
          <w:rFonts w:asciiTheme="majorHAnsi" w:eastAsia="Times New Roman" w:hAnsiTheme="majorHAnsi"/>
          <w:iCs/>
          <w:sz w:val="22"/>
          <w:szCs w:val="22"/>
          <w:lang w:val="it-IT"/>
        </w:rPr>
        <w:t>.</w:t>
      </w:r>
    </w:p>
    <w:p w:rsidR="004E7668" w:rsidRPr="004E7668" w:rsidRDefault="004E7668" w:rsidP="00A03DDA">
      <w:pPr>
        <w:jc w:val="both"/>
        <w:rPr>
          <w:rFonts w:asciiTheme="majorHAnsi" w:hAnsiTheme="majorHAnsi" w:cs="Arial"/>
          <w:sz w:val="22"/>
          <w:szCs w:val="22"/>
          <w:lang w:val="it-IT"/>
        </w:rPr>
      </w:pPr>
    </w:p>
    <w:p w:rsidR="00A03DDA" w:rsidRPr="004E7668" w:rsidRDefault="00A03DDA" w:rsidP="00A03DDA">
      <w:pPr>
        <w:jc w:val="both"/>
        <w:rPr>
          <w:rFonts w:asciiTheme="majorHAnsi" w:hAnsiTheme="majorHAnsi" w:cs="Arial"/>
          <w:sz w:val="22"/>
          <w:szCs w:val="22"/>
          <w:lang w:val="it-IT"/>
        </w:rPr>
      </w:pPr>
      <w:r w:rsidRPr="004E7668">
        <w:rPr>
          <w:rFonts w:asciiTheme="majorHAnsi" w:hAnsiTheme="majorHAnsi" w:cs="Arial"/>
          <w:b/>
          <w:sz w:val="22"/>
          <w:szCs w:val="22"/>
          <w:lang w:val="it-IT"/>
        </w:rPr>
        <w:t>Un viaggio teatrale musicale, un racconto leggero e brillante di un passato che ancora ci appartiene</w:t>
      </w:r>
      <w:r w:rsidRPr="004E7668">
        <w:rPr>
          <w:rFonts w:asciiTheme="majorHAnsi" w:hAnsiTheme="majorHAnsi" w:cs="Arial"/>
          <w:sz w:val="22"/>
          <w:szCs w:val="22"/>
          <w:lang w:val="it-IT"/>
        </w:rPr>
        <w:t>; un viaggio che scandisce, con leggerezza e un pizzico di nostalgia, modi, tradizioni, costumi e usanze del Salento rivissuti attraverso i ricordi d’infanzia, i racconti degli anziani, le sonorità tipiche, colori, suoni e profumi capaci di rievocare una civiltà ancestrale comune non solo al Sud d’Italia, ma a tutti i Sud del mondo.</w:t>
      </w:r>
    </w:p>
    <w:p w:rsidR="00A03DDA" w:rsidRPr="004E7668" w:rsidRDefault="00A03DDA" w:rsidP="00A03DDA">
      <w:pPr>
        <w:jc w:val="both"/>
        <w:rPr>
          <w:rFonts w:asciiTheme="majorHAnsi" w:hAnsiTheme="majorHAnsi" w:cs="Arial"/>
          <w:sz w:val="22"/>
          <w:szCs w:val="22"/>
          <w:lang w:val="it-IT"/>
        </w:rPr>
      </w:pPr>
    </w:p>
    <w:p w:rsidR="00A03DDA" w:rsidRPr="004E7668" w:rsidRDefault="00A03DDA" w:rsidP="00A03DDA">
      <w:pPr>
        <w:jc w:val="both"/>
        <w:rPr>
          <w:rFonts w:asciiTheme="majorHAnsi" w:hAnsiTheme="majorHAnsi" w:cs="Arial"/>
          <w:sz w:val="22"/>
          <w:szCs w:val="22"/>
          <w:lang w:val="it-IT"/>
        </w:rPr>
      </w:pPr>
      <w:r w:rsidRPr="004E7668">
        <w:rPr>
          <w:rFonts w:asciiTheme="majorHAnsi" w:hAnsiTheme="majorHAnsi" w:cs="Arial"/>
          <w:sz w:val="22"/>
          <w:szCs w:val="22"/>
          <w:lang w:val="it-IT"/>
        </w:rPr>
        <w:t xml:space="preserve">La musica che impreziosirà lo spettacolo, è un carosello di sonorità mediterranee, figlie di tutte le dominazioni che hanno caratterizzato il Salento nel corso dei secoli. La maggior parte dei brani dello spettacolo, sono composti da Pino Ingrosso con la peculiarità di essere stati scritti in dialetto salentino e in italiano, proprio per essere maggiormente fruibili anche da un pubblico non squisitamente locale. </w:t>
      </w:r>
    </w:p>
    <w:p w:rsidR="00A03DDA" w:rsidRPr="004E7668" w:rsidRDefault="00A03DDA" w:rsidP="00A03DDA">
      <w:pPr>
        <w:jc w:val="both"/>
        <w:rPr>
          <w:rFonts w:asciiTheme="majorHAnsi" w:hAnsiTheme="majorHAnsi" w:cs="Arial"/>
          <w:sz w:val="22"/>
          <w:szCs w:val="22"/>
          <w:lang w:val="it-IT"/>
        </w:rPr>
      </w:pPr>
      <w:r w:rsidRPr="004E7668">
        <w:rPr>
          <w:rFonts w:asciiTheme="majorHAnsi" w:hAnsiTheme="majorHAnsi" w:cs="Arial"/>
          <w:sz w:val="22"/>
          <w:szCs w:val="22"/>
          <w:lang w:val="it-IT"/>
        </w:rPr>
        <w:t>Uno spettacolo sulla poetica della terra, quindi,  e sulla filosofia degli antichi saperi</w:t>
      </w:r>
      <w:r w:rsidR="004E7668" w:rsidRPr="004E7668">
        <w:rPr>
          <w:rFonts w:asciiTheme="majorHAnsi" w:hAnsiTheme="majorHAnsi" w:cs="Arial"/>
          <w:sz w:val="22"/>
          <w:szCs w:val="22"/>
          <w:lang w:val="it-IT"/>
        </w:rPr>
        <w:t>. Un lavoro per sottolineare che</w:t>
      </w:r>
      <w:r w:rsidRPr="004E7668">
        <w:rPr>
          <w:rFonts w:asciiTheme="majorHAnsi" w:hAnsiTheme="majorHAnsi" w:cs="Arial"/>
          <w:sz w:val="22"/>
          <w:szCs w:val="22"/>
          <w:lang w:val="it-IT"/>
        </w:rPr>
        <w:t xml:space="preserve"> il vastissimo patrimonio musicale sulla tradizione popolare salentina, “non è solo pizzica”, come invece, qualcuno vuole farci credere. </w:t>
      </w:r>
    </w:p>
    <w:p w:rsidR="00A03DDA" w:rsidRPr="004E7668" w:rsidRDefault="00A03DDA" w:rsidP="00A03DDA">
      <w:pPr>
        <w:jc w:val="both"/>
        <w:rPr>
          <w:rFonts w:asciiTheme="majorHAnsi" w:hAnsiTheme="majorHAnsi" w:cs="Arial"/>
          <w:sz w:val="22"/>
          <w:szCs w:val="22"/>
          <w:lang w:val="it-IT"/>
        </w:rPr>
      </w:pPr>
    </w:p>
    <w:p w:rsidR="00A03DDA" w:rsidRPr="004E7668" w:rsidRDefault="00A03DDA" w:rsidP="00A03DDA">
      <w:pPr>
        <w:jc w:val="both"/>
        <w:rPr>
          <w:rFonts w:asciiTheme="majorHAnsi" w:hAnsiTheme="majorHAnsi" w:cs="Arial"/>
          <w:i/>
          <w:sz w:val="22"/>
          <w:szCs w:val="22"/>
          <w:lang w:val="it-IT"/>
        </w:rPr>
      </w:pPr>
      <w:r w:rsidRPr="004E7668">
        <w:rPr>
          <w:rFonts w:asciiTheme="majorHAnsi" w:hAnsiTheme="majorHAnsi" w:cs="Arial"/>
          <w:i/>
          <w:sz w:val="22"/>
          <w:szCs w:val="22"/>
          <w:lang w:val="it-IT"/>
        </w:rPr>
        <w:t>Pino Ingrosso sarà accompagnato in scena da Silvio Cantoro basso acustico,  Alessandro Caione tastiere, Nico Berardi fiati, Maurizio Pellizzari saz e chitarre, Alessandro Monteduro percussioni, Davide Chiarelli  batteria e tamburi, Deborah De Blasi cori, Daniela Guercia voce recitante, cori e colori percussivi.</w:t>
      </w:r>
    </w:p>
    <w:p w:rsidR="00A03DDA" w:rsidRPr="004E7668" w:rsidRDefault="00A03DDA" w:rsidP="00A03DDA">
      <w:pPr>
        <w:jc w:val="both"/>
        <w:rPr>
          <w:rFonts w:asciiTheme="majorHAnsi" w:hAnsiTheme="majorHAnsi" w:cs="Arial"/>
          <w:sz w:val="22"/>
          <w:szCs w:val="22"/>
          <w:lang w:val="it-IT"/>
        </w:rPr>
      </w:pPr>
    </w:p>
    <w:p w:rsidR="007943A1" w:rsidRPr="004E7668" w:rsidRDefault="004E7668" w:rsidP="00F40D67">
      <w:pPr>
        <w:tabs>
          <w:tab w:val="left" w:pos="6090"/>
        </w:tabs>
        <w:rPr>
          <w:rFonts w:asciiTheme="majorHAnsi" w:hAnsiTheme="majorHAnsi"/>
          <w:b/>
          <w:i/>
          <w:szCs w:val="24"/>
          <w:lang w:val="it-IT"/>
        </w:rPr>
      </w:pPr>
      <w:r w:rsidRPr="004E7668">
        <w:rPr>
          <w:rFonts w:asciiTheme="majorHAnsi" w:hAnsiTheme="majorHAnsi" w:cs="Arial"/>
          <w:sz w:val="22"/>
          <w:szCs w:val="22"/>
          <w:lang w:val="it-IT"/>
        </w:rPr>
        <w:t>Gallipoli, 31 luglio 2019</w:t>
      </w:r>
      <w:r w:rsidR="00F40D67" w:rsidRPr="00A03DDA">
        <w:rPr>
          <w:lang w:val="it-IT"/>
        </w:rPr>
        <w:tab/>
      </w:r>
      <w:r w:rsidR="00F40D67" w:rsidRPr="00A03DDA">
        <w:rPr>
          <w:lang w:val="it-IT"/>
        </w:rPr>
        <w:tab/>
      </w:r>
      <w:r w:rsidR="00F40D67" w:rsidRPr="00A03DDA">
        <w:rPr>
          <w:lang w:val="it-IT"/>
        </w:rPr>
        <w:tab/>
      </w:r>
      <w:r w:rsidR="00F40D67" w:rsidRPr="00A03DDA">
        <w:rPr>
          <w:lang w:val="it-IT"/>
        </w:rPr>
        <w:tab/>
      </w:r>
    </w:p>
    <w:sectPr w:rsidR="007943A1" w:rsidRPr="004E7668" w:rsidSect="00F40D67">
      <w:headerReference w:type="default" r:id="rId6"/>
      <w:footerReference w:type="default" r:id="rId7"/>
      <w:pgSz w:w="11906" w:h="16838"/>
      <w:pgMar w:top="709"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F7" w:rsidRDefault="007070F7" w:rsidP="00F40D67">
      <w:r>
        <w:separator/>
      </w:r>
    </w:p>
  </w:endnote>
  <w:endnote w:type="continuationSeparator" w:id="1">
    <w:p w:rsidR="007070F7" w:rsidRDefault="007070F7" w:rsidP="00F40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F7" w:rsidRDefault="007070F7" w:rsidP="00F40D67">
      <w:r>
        <w:separator/>
      </w:r>
    </w:p>
  </w:footnote>
  <w:footnote w:type="continuationSeparator" w:id="1">
    <w:p w:rsidR="007070F7" w:rsidRDefault="007070F7" w:rsidP="00F40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0"/>
    <w:footnote w:id="1"/>
  </w:footnotePr>
  <w:endnotePr>
    <w:endnote w:id="0"/>
    <w:endnote w:id="1"/>
  </w:endnotePr>
  <w:compat>
    <w:useFELayout/>
  </w:compat>
  <w:rsids>
    <w:rsidRoot w:val="004E7668"/>
    <w:rsid w:val="001B48D9"/>
    <w:rsid w:val="004E7668"/>
    <w:rsid w:val="00667F9B"/>
    <w:rsid w:val="006C6F23"/>
    <w:rsid w:val="007070F7"/>
    <w:rsid w:val="007943A1"/>
    <w:rsid w:val="00816A4D"/>
    <w:rsid w:val="00A03DDA"/>
    <w:rsid w:val="00D72F47"/>
    <w:rsid w:val="00D804CE"/>
    <w:rsid w:val="00E31E80"/>
    <w:rsid w:val="00EA12E6"/>
    <w:rsid w:val="00F40D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DDA"/>
    <w:pPr>
      <w:spacing w:after="0" w:line="240" w:lineRule="auto"/>
    </w:pPr>
    <w:rPr>
      <w:rFonts w:ascii="Times" w:eastAsia="Times" w:hAnsi="Times" w:cs="Times New Roman"/>
      <w:sz w:val="24"/>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rPr>
      <w:rFonts w:ascii="Tahoma" w:eastAsiaTheme="minorEastAsia" w:hAnsi="Tahoma" w:cs="Tahoma"/>
      <w:sz w:val="16"/>
      <w:szCs w:val="16"/>
      <w:lang w:val="it-IT"/>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pPr>
    <w:rPr>
      <w:rFonts w:asciiTheme="minorHAnsi" w:eastAsiaTheme="minorEastAsia" w:hAnsiTheme="minorHAnsi" w:cstheme="minorBidi"/>
      <w:sz w:val="22"/>
      <w:szCs w:val="22"/>
      <w:lang w:val="it-IT"/>
    </w:r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pPr>
    <w:rPr>
      <w:rFonts w:asciiTheme="minorHAnsi" w:eastAsiaTheme="minorEastAsia" w:hAnsiTheme="minorHAnsi" w:cstheme="minorBidi"/>
      <w:sz w:val="22"/>
      <w:szCs w:val="22"/>
      <w:lang w:val="it-IT"/>
    </w:rPr>
  </w:style>
  <w:style w:type="character" w:customStyle="1" w:styleId="PidipaginaCarattere">
    <w:name w:val="Piè di pagina Carattere"/>
    <w:basedOn w:val="Carpredefinitoparagrafo"/>
    <w:link w:val="Pidipagina"/>
    <w:uiPriority w:val="99"/>
    <w:semiHidden/>
    <w:rsid w:val="00F40D67"/>
  </w:style>
</w:styles>
</file>

<file path=word/webSettings.xml><?xml version="1.0" encoding="utf-8"?>
<w:webSettings xmlns:r="http://schemas.openxmlformats.org/officeDocument/2006/relationships" xmlns:w="http://schemas.openxmlformats.org/wordprocessingml/2006/main">
  <w:divs>
    <w:div w:id="720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7</TotalTime>
  <Pages>1</Pages>
  <Words>297</Words>
  <Characters>1696</Characters>
  <Application>Microsoft Office Word</Application>
  <DocSecurity>0</DocSecurity>
  <Lines>14</Lines>
  <Paragraphs>3</Paragraphs>
  <ScaleCrop>false</ScaleCrop>
  <Company>Olidata S.p.A.</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tricaricoe</cp:lastModifiedBy>
  <cp:revision>3</cp:revision>
  <dcterms:created xsi:type="dcterms:W3CDTF">2019-07-31T10:42:00Z</dcterms:created>
  <dcterms:modified xsi:type="dcterms:W3CDTF">2019-07-31T10:49:00Z</dcterms:modified>
</cp:coreProperties>
</file>