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AE8A" w14:textId="77777777" w:rsidR="00F60743" w:rsidRDefault="00F60743" w:rsidP="00BF3A22">
      <w:pPr>
        <w:jc w:val="center"/>
        <w:rPr>
          <w:sz w:val="40"/>
          <w:szCs w:val="40"/>
        </w:rPr>
      </w:pPr>
      <w:r w:rsidRPr="00F60743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34F67C28" wp14:editId="6F05DE73">
            <wp:simplePos x="0" y="0"/>
            <wp:positionH relativeFrom="column">
              <wp:posOffset>1861185</wp:posOffset>
            </wp:positionH>
            <wp:positionV relativeFrom="paragraph">
              <wp:posOffset>-4445</wp:posOffset>
            </wp:positionV>
            <wp:extent cx="2390775" cy="277177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B1DBF2" w14:textId="77777777" w:rsidR="00F60743" w:rsidRDefault="00F60743" w:rsidP="00BF3A22">
      <w:pPr>
        <w:jc w:val="center"/>
        <w:rPr>
          <w:sz w:val="40"/>
          <w:szCs w:val="40"/>
        </w:rPr>
      </w:pPr>
    </w:p>
    <w:p w14:paraId="044F9767" w14:textId="0DAE4D9F" w:rsidR="001D4E6B" w:rsidRDefault="00127CB1" w:rsidP="00127CB1">
      <w:pPr>
        <w:pStyle w:val="Paragrafoelenco"/>
        <w:numPr>
          <w:ilvl w:val="0"/>
          <w:numId w:val="4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Storico </w:t>
      </w:r>
      <w:r w:rsidR="00BF3A22" w:rsidRPr="00127CB1">
        <w:rPr>
          <w:sz w:val="40"/>
          <w:szCs w:val="40"/>
        </w:rPr>
        <w:t>Carnevale di Gallipoli</w:t>
      </w:r>
      <w:r>
        <w:rPr>
          <w:sz w:val="40"/>
          <w:szCs w:val="40"/>
        </w:rPr>
        <w:t xml:space="preserve"> –</w:t>
      </w:r>
    </w:p>
    <w:p w14:paraId="088346DB" w14:textId="18DBEBE9" w:rsidR="00127CB1" w:rsidRPr="00127CB1" w:rsidRDefault="00127CB1" w:rsidP="00127CB1">
      <w:pPr>
        <w:pStyle w:val="Paragrafoelenco"/>
        <w:numPr>
          <w:ilvl w:val="0"/>
          <w:numId w:val="4"/>
        </w:numPr>
        <w:jc w:val="center"/>
        <w:rPr>
          <w:sz w:val="40"/>
          <w:szCs w:val="40"/>
        </w:rPr>
      </w:pPr>
      <w:r w:rsidRPr="00127CB1">
        <w:rPr>
          <w:sz w:val="36"/>
          <w:szCs w:val="36"/>
        </w:rPr>
        <w:t>Edizione 2025</w:t>
      </w:r>
      <w:r>
        <w:rPr>
          <w:sz w:val="40"/>
          <w:szCs w:val="40"/>
        </w:rPr>
        <w:t xml:space="preserve"> -</w:t>
      </w:r>
    </w:p>
    <w:p w14:paraId="6DD01994" w14:textId="77777777" w:rsidR="00BF3A22" w:rsidRDefault="00BF3A22" w:rsidP="00BF3A22">
      <w:pPr>
        <w:jc w:val="center"/>
      </w:pPr>
    </w:p>
    <w:p w14:paraId="63723B2C" w14:textId="3D69EB6A" w:rsidR="00BF3A22" w:rsidRDefault="003F59AB" w:rsidP="00BF3A22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MODULO </w:t>
      </w:r>
      <w:r w:rsidR="00BF3A22" w:rsidRPr="00BF3A22">
        <w:rPr>
          <w:b/>
          <w:color w:val="000000" w:themeColor="text1"/>
        </w:rPr>
        <w:t>DI PARTECIPAZIONE</w:t>
      </w:r>
      <w:r w:rsidR="00801D8E">
        <w:rPr>
          <w:b/>
          <w:color w:val="000000" w:themeColor="text1"/>
        </w:rPr>
        <w:t xml:space="preserve"> </w:t>
      </w:r>
    </w:p>
    <w:p w14:paraId="3055034B" w14:textId="77777777" w:rsidR="00B07413" w:rsidRPr="006F4D10" w:rsidRDefault="00801D8E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Io sottoscritto_________________________________ Responsabile del Gruppo</w:t>
      </w:r>
      <w:r w:rsidR="00B07413" w:rsidRPr="006F4D10">
        <w:rPr>
          <w:sz w:val="20"/>
          <w:szCs w:val="20"/>
        </w:rPr>
        <w:t>/ente/ oratorio, denominato</w:t>
      </w:r>
      <w:r w:rsidRPr="006F4D10">
        <w:rPr>
          <w:sz w:val="20"/>
          <w:szCs w:val="20"/>
        </w:rPr>
        <w:t xml:space="preserve">______________________________ </w:t>
      </w:r>
      <w:r w:rsidR="00B07413" w:rsidRPr="006F4D10">
        <w:rPr>
          <w:sz w:val="20"/>
          <w:szCs w:val="20"/>
        </w:rPr>
        <w:t>__________________</w:t>
      </w:r>
      <w:r w:rsidR="006F4D10" w:rsidRPr="006F4D10">
        <w:rPr>
          <w:sz w:val="20"/>
          <w:szCs w:val="20"/>
        </w:rPr>
        <w:t>________________________</w:t>
      </w:r>
    </w:p>
    <w:p w14:paraId="486C14D6" w14:textId="77777777" w:rsidR="00801D8E" w:rsidRPr="006F4D10" w:rsidRDefault="00801D8E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Residente a___________________________________Via_</w:t>
      </w:r>
      <w:r w:rsidR="00B07413" w:rsidRPr="006F4D10">
        <w:rPr>
          <w:sz w:val="20"/>
          <w:szCs w:val="20"/>
        </w:rPr>
        <w:t>________________________n.___</w:t>
      </w:r>
      <w:r w:rsidRPr="006F4D10">
        <w:rPr>
          <w:sz w:val="20"/>
          <w:szCs w:val="20"/>
        </w:rPr>
        <w:t>_CAP___________ Tel._________________________Cellulare_________________</w:t>
      </w:r>
      <w:r w:rsidR="006F4D10" w:rsidRPr="006F4D10">
        <w:rPr>
          <w:sz w:val="20"/>
          <w:szCs w:val="20"/>
        </w:rPr>
        <w:t>____ Codice</w:t>
      </w:r>
      <w:r w:rsidR="00D56FD8">
        <w:rPr>
          <w:sz w:val="20"/>
          <w:szCs w:val="20"/>
        </w:rPr>
        <w:t xml:space="preserve"> </w:t>
      </w:r>
      <w:r w:rsidRPr="006F4D10">
        <w:rPr>
          <w:sz w:val="20"/>
          <w:szCs w:val="20"/>
        </w:rPr>
        <w:t xml:space="preserve">fiscale____________________________ Email____________________________________ </w:t>
      </w:r>
    </w:p>
    <w:p w14:paraId="75681F3E" w14:textId="77777777" w:rsidR="00B07413" w:rsidRPr="006F4D10" w:rsidRDefault="00B07413" w:rsidP="00BF3A22">
      <w:pPr>
        <w:rPr>
          <w:sz w:val="20"/>
          <w:szCs w:val="20"/>
        </w:rPr>
      </w:pPr>
    </w:p>
    <w:p w14:paraId="368394FF" w14:textId="77777777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DATI FISCALI DELL’ENTE PARTECIPANTE</w:t>
      </w:r>
    </w:p>
    <w:p w14:paraId="70F7BDB2" w14:textId="77777777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Denominazione___________________________________________________________________________</w:t>
      </w:r>
    </w:p>
    <w:p w14:paraId="6B35454E" w14:textId="65CE7BA2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Sede Legale Città_____________________ Via_______________________________________n°______</w:t>
      </w:r>
    </w:p>
    <w:p w14:paraId="75B0B40C" w14:textId="77777777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Partita Iva______________________________ ______________</w:t>
      </w:r>
    </w:p>
    <w:p w14:paraId="16F83429" w14:textId="77777777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Codice Fiscale_________________________________________</w:t>
      </w:r>
    </w:p>
    <w:p w14:paraId="4AF5CFDA" w14:textId="77777777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IBAN_______________________________________________________________</w:t>
      </w:r>
    </w:p>
    <w:p w14:paraId="5333B88F" w14:textId="77777777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Intestato a__________________________________________________________</w:t>
      </w:r>
    </w:p>
    <w:p w14:paraId="023C220A" w14:textId="77777777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Istituto bancario______________________________________________________________</w:t>
      </w:r>
    </w:p>
    <w:p w14:paraId="57F2962C" w14:textId="77777777" w:rsidR="00801D8E" w:rsidRPr="006F4D10" w:rsidRDefault="00801D8E" w:rsidP="00801D8E">
      <w:pPr>
        <w:jc w:val="center"/>
        <w:rPr>
          <w:sz w:val="20"/>
          <w:szCs w:val="20"/>
        </w:rPr>
      </w:pPr>
      <w:r w:rsidRPr="006F4D10">
        <w:rPr>
          <w:sz w:val="20"/>
          <w:szCs w:val="20"/>
        </w:rPr>
        <w:t>CHIEDE</w:t>
      </w:r>
    </w:p>
    <w:p w14:paraId="10780D33" w14:textId="12603769" w:rsidR="00B07413" w:rsidRDefault="00801D8E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>di partecipare alle sfilate dell</w:t>
      </w:r>
      <w:r w:rsidR="00127CB1">
        <w:rPr>
          <w:sz w:val="20"/>
          <w:szCs w:val="20"/>
        </w:rPr>
        <w:t>’</w:t>
      </w:r>
      <w:r w:rsidRPr="006F4D10">
        <w:rPr>
          <w:sz w:val="20"/>
          <w:szCs w:val="20"/>
        </w:rPr>
        <w:t xml:space="preserve">edizione </w:t>
      </w:r>
      <w:r w:rsidR="00127CB1">
        <w:rPr>
          <w:sz w:val="20"/>
          <w:szCs w:val="20"/>
        </w:rPr>
        <w:t xml:space="preserve">2025 </w:t>
      </w:r>
      <w:r w:rsidRPr="006F4D10">
        <w:rPr>
          <w:sz w:val="20"/>
          <w:szCs w:val="20"/>
        </w:rPr>
        <w:t>del</w:t>
      </w:r>
      <w:r w:rsidR="00127CB1">
        <w:rPr>
          <w:sz w:val="20"/>
          <w:szCs w:val="20"/>
        </w:rPr>
        <w:t xml:space="preserve">lo STORICO </w:t>
      </w:r>
      <w:r w:rsidRPr="006F4D10">
        <w:rPr>
          <w:sz w:val="20"/>
          <w:szCs w:val="20"/>
        </w:rPr>
        <w:t xml:space="preserve">CARNEVALE DI GALLIPOLI </w:t>
      </w:r>
      <w:r w:rsidR="006F4D10" w:rsidRPr="006F4D10">
        <w:rPr>
          <w:sz w:val="20"/>
          <w:szCs w:val="20"/>
        </w:rPr>
        <w:t>prevista per</w:t>
      </w:r>
      <w:r w:rsidRPr="006F4D10">
        <w:rPr>
          <w:sz w:val="20"/>
          <w:szCs w:val="20"/>
        </w:rPr>
        <w:t xml:space="preserve"> DOMENICA </w:t>
      </w:r>
      <w:r w:rsidR="00B07413" w:rsidRPr="006F4D10">
        <w:rPr>
          <w:sz w:val="20"/>
          <w:szCs w:val="20"/>
        </w:rPr>
        <w:t>2</w:t>
      </w:r>
      <w:r w:rsidR="00127CB1">
        <w:rPr>
          <w:sz w:val="20"/>
          <w:szCs w:val="20"/>
        </w:rPr>
        <w:t>3</w:t>
      </w:r>
      <w:r w:rsidR="00B07413" w:rsidRPr="006F4D10">
        <w:rPr>
          <w:sz w:val="20"/>
          <w:szCs w:val="20"/>
        </w:rPr>
        <w:t xml:space="preserve"> Febbraio</w:t>
      </w:r>
      <w:r w:rsidR="00127CB1">
        <w:rPr>
          <w:sz w:val="20"/>
          <w:szCs w:val="20"/>
        </w:rPr>
        <w:t xml:space="preserve"> </w:t>
      </w:r>
      <w:r w:rsidR="00710423">
        <w:rPr>
          <w:sz w:val="20"/>
          <w:szCs w:val="20"/>
        </w:rPr>
        <w:t xml:space="preserve">e DOMENICA 2 Marzo 2025 </w:t>
      </w:r>
      <w:r w:rsidR="006F4D10" w:rsidRPr="006F4D10">
        <w:rPr>
          <w:sz w:val="20"/>
          <w:szCs w:val="20"/>
        </w:rPr>
        <w:t>ore 15.00 presso Corso Roma Gallipoli</w:t>
      </w:r>
    </w:p>
    <w:p w14:paraId="631DE197" w14:textId="5216CA57" w:rsidR="00C4128F" w:rsidRPr="00C4128F" w:rsidRDefault="00C4128F" w:rsidP="00C4128F">
      <w:pPr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Pr="00C4128F">
        <w:rPr>
          <w:sz w:val="24"/>
          <w:szCs w:val="24"/>
        </w:rPr>
        <w:t>pecificare se:</w:t>
      </w:r>
    </w:p>
    <w:p w14:paraId="3CC03DFB" w14:textId="316DFA08" w:rsidR="003A6D24" w:rsidRPr="00242C01" w:rsidRDefault="003A6D24" w:rsidP="00242C01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242C01">
        <w:rPr>
          <w:sz w:val="24"/>
          <w:szCs w:val="24"/>
        </w:rPr>
        <w:t>GRUPPO MASCHERATO</w:t>
      </w:r>
    </w:p>
    <w:p w14:paraId="1A6AF5DC" w14:textId="77777777" w:rsidR="00242C01" w:rsidRPr="00242C01" w:rsidRDefault="00242C01" w:rsidP="00242C0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“TITORU”</w:t>
      </w:r>
    </w:p>
    <w:p w14:paraId="1466A8F4" w14:textId="77777777" w:rsidR="003A6D24" w:rsidRPr="003A6D24" w:rsidRDefault="003A6D24" w:rsidP="00BF3A22">
      <w:pPr>
        <w:rPr>
          <w:sz w:val="24"/>
          <w:szCs w:val="24"/>
        </w:rPr>
      </w:pPr>
    </w:p>
    <w:p w14:paraId="416C5CAD" w14:textId="77777777" w:rsidR="00B07413" w:rsidRPr="006F4D10" w:rsidRDefault="00242C01" w:rsidP="00BF3A22">
      <w:pPr>
        <w:rPr>
          <w:sz w:val="20"/>
          <w:szCs w:val="20"/>
        </w:rPr>
      </w:pPr>
      <w:r>
        <w:rPr>
          <w:sz w:val="20"/>
          <w:szCs w:val="20"/>
        </w:rPr>
        <w:t>TITOLO DI PRESENTAZIONE ________</w:t>
      </w:r>
      <w:r w:rsidR="00B07413" w:rsidRPr="006F4D10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_________________________</w:t>
      </w:r>
    </w:p>
    <w:p w14:paraId="752C2FFD" w14:textId="77777777" w:rsidR="00B07413" w:rsidRPr="006F4D10" w:rsidRDefault="00B07413" w:rsidP="00BF3A22">
      <w:pPr>
        <w:rPr>
          <w:sz w:val="20"/>
          <w:szCs w:val="20"/>
        </w:rPr>
      </w:pPr>
    </w:p>
    <w:p w14:paraId="3B39E044" w14:textId="2C6E9D77" w:rsidR="00B07413" w:rsidRPr="006F4D10" w:rsidRDefault="00B07413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 xml:space="preserve"> </w:t>
      </w:r>
      <w:r w:rsidR="006F4D10" w:rsidRPr="006F4D10">
        <w:rPr>
          <w:sz w:val="20"/>
          <w:szCs w:val="20"/>
        </w:rPr>
        <w:t>NUMERO COMPONENTI DEL</w:t>
      </w:r>
      <w:r w:rsidR="00801D8E" w:rsidRPr="006F4D10">
        <w:rPr>
          <w:sz w:val="20"/>
          <w:szCs w:val="20"/>
        </w:rPr>
        <w:t xml:space="preserve"> GRUPPO MASCHERATO</w:t>
      </w:r>
      <w:r w:rsidR="006F4D10" w:rsidRPr="006F4D10">
        <w:rPr>
          <w:sz w:val="20"/>
          <w:szCs w:val="20"/>
        </w:rPr>
        <w:t xml:space="preserve"> </w:t>
      </w:r>
      <w:r w:rsidR="00801D8E" w:rsidRPr="006F4D10">
        <w:rPr>
          <w:sz w:val="20"/>
          <w:szCs w:val="20"/>
        </w:rPr>
        <w:t>___________</w:t>
      </w:r>
      <w:r w:rsidR="00242C01">
        <w:rPr>
          <w:sz w:val="20"/>
          <w:szCs w:val="20"/>
        </w:rPr>
        <w:t>____________ _______</w:t>
      </w:r>
    </w:p>
    <w:p w14:paraId="365D6526" w14:textId="77777777" w:rsidR="006F4D10" w:rsidRPr="006F4D10" w:rsidRDefault="006F4D10" w:rsidP="00BF3A22">
      <w:pPr>
        <w:rPr>
          <w:sz w:val="20"/>
          <w:szCs w:val="20"/>
        </w:rPr>
      </w:pPr>
    </w:p>
    <w:p w14:paraId="37FE317B" w14:textId="77777777" w:rsidR="006F4D10" w:rsidRPr="006F4D10" w:rsidRDefault="006F4D10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 xml:space="preserve">Presenza di strutture di supporto scenografico al gruppo  </w:t>
      </w:r>
    </w:p>
    <w:p w14:paraId="2DBD0AE2" w14:textId="5D091D0C" w:rsidR="006F4D10" w:rsidRDefault="006F4D10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 xml:space="preserve"> (se si, specificarne il numero e le </w:t>
      </w:r>
      <w:r w:rsidR="00127CB1" w:rsidRPr="006F4D10">
        <w:rPr>
          <w:sz w:val="20"/>
          <w:szCs w:val="20"/>
        </w:rPr>
        <w:t>dimensioni) _</w:t>
      </w:r>
      <w:r w:rsidRPr="006F4D10">
        <w:rPr>
          <w:sz w:val="20"/>
          <w:szCs w:val="20"/>
        </w:rPr>
        <w:t>_________________________________________________</w:t>
      </w:r>
    </w:p>
    <w:p w14:paraId="485759B7" w14:textId="77777777" w:rsidR="003976B5" w:rsidRDefault="003976B5" w:rsidP="00BF3A22">
      <w:pPr>
        <w:rPr>
          <w:sz w:val="20"/>
          <w:szCs w:val="20"/>
        </w:rPr>
      </w:pPr>
    </w:p>
    <w:p w14:paraId="5A19A49C" w14:textId="77777777" w:rsidR="00D97EC8" w:rsidRPr="00242C01" w:rsidRDefault="00242C01" w:rsidP="00BF3A22">
      <w:pPr>
        <w:rPr>
          <w:b/>
          <w:sz w:val="20"/>
          <w:szCs w:val="20"/>
          <w:u w:val="single"/>
        </w:rPr>
      </w:pPr>
      <w:r w:rsidRPr="00242C01">
        <w:rPr>
          <w:b/>
          <w:sz w:val="20"/>
          <w:szCs w:val="20"/>
          <w:u w:val="single"/>
        </w:rPr>
        <w:t>CONCORSO GRUPPI MASCHERATI</w:t>
      </w:r>
    </w:p>
    <w:p w14:paraId="65181696" w14:textId="001609E2" w:rsidR="001C1941" w:rsidRPr="001C1941" w:rsidRDefault="003976B5" w:rsidP="001C1941">
      <w:pPr>
        <w:pStyle w:val="Corpotesto"/>
        <w:spacing w:before="276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L’</w:t>
      </w:r>
      <w:r w:rsidR="00C4128F">
        <w:rPr>
          <w:sz w:val="20"/>
          <w:szCs w:val="20"/>
        </w:rPr>
        <w:t>assessorato</w:t>
      </w:r>
      <w:r>
        <w:rPr>
          <w:sz w:val="20"/>
          <w:szCs w:val="20"/>
        </w:rPr>
        <w:t xml:space="preserve"> comunica che </w:t>
      </w:r>
      <w:r w:rsidR="00D97EC8">
        <w:rPr>
          <w:sz w:val="20"/>
          <w:szCs w:val="20"/>
        </w:rPr>
        <w:t xml:space="preserve">ESCLUSIVAMENTE </w:t>
      </w:r>
      <w:r>
        <w:rPr>
          <w:sz w:val="20"/>
          <w:szCs w:val="20"/>
        </w:rPr>
        <w:t>per i primi 1</w:t>
      </w:r>
      <w:r w:rsidR="001B6AFA">
        <w:rPr>
          <w:sz w:val="20"/>
          <w:szCs w:val="20"/>
        </w:rPr>
        <w:t>2</w:t>
      </w:r>
      <w:r>
        <w:rPr>
          <w:sz w:val="20"/>
          <w:szCs w:val="20"/>
        </w:rPr>
        <w:t xml:space="preserve"> gruppi iscritti</w:t>
      </w:r>
      <w:r w:rsidR="00242C01">
        <w:rPr>
          <w:sz w:val="20"/>
          <w:szCs w:val="20"/>
        </w:rPr>
        <w:t xml:space="preserve"> entro la data</w:t>
      </w:r>
      <w:r w:rsidR="001C1941">
        <w:rPr>
          <w:sz w:val="20"/>
          <w:szCs w:val="20"/>
        </w:rPr>
        <w:t xml:space="preserve"> massima indicata</w:t>
      </w:r>
      <w:r w:rsidR="00EC239A">
        <w:rPr>
          <w:sz w:val="20"/>
          <w:szCs w:val="20"/>
        </w:rPr>
        <w:t>,</w:t>
      </w:r>
      <w:r>
        <w:rPr>
          <w:sz w:val="20"/>
          <w:szCs w:val="20"/>
        </w:rPr>
        <w:t xml:space="preserve"> indistin</w:t>
      </w:r>
      <w:r w:rsidR="00EC239A">
        <w:rPr>
          <w:sz w:val="20"/>
          <w:szCs w:val="20"/>
        </w:rPr>
        <w:t xml:space="preserve">tamente </w:t>
      </w:r>
      <w:r w:rsidR="00D97EC8">
        <w:rPr>
          <w:sz w:val="20"/>
          <w:szCs w:val="20"/>
        </w:rPr>
        <w:t>dalla classifica</w:t>
      </w:r>
      <w:r w:rsidR="00EC239A">
        <w:rPr>
          <w:sz w:val="20"/>
          <w:szCs w:val="20"/>
        </w:rPr>
        <w:t xml:space="preserve">, </w:t>
      </w:r>
      <w:r w:rsidR="001C1941" w:rsidRPr="001C1941">
        <w:rPr>
          <w:rFonts w:ascii="Times New Roman" w:eastAsia="Times New Roman" w:hAnsi="Times New Roman" w:cs="Times New Roman"/>
          <w:sz w:val="24"/>
          <w:szCs w:val="24"/>
        </w:rPr>
        <w:t xml:space="preserve">verrà riconosciuto un contributo a fondo perduto di € 500,00 a parziale ristoro delle spese sostenute per la creazione di abiti ed allestimenti vari. </w:t>
      </w:r>
      <w:r w:rsidR="001C1941" w:rsidRPr="001C1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Tali spese dovranno essere rendicontate attraverso presentazione di documenti fiscali e non fiscali, le cui copie dovranno essere consegnate agli uffici comunali. </w:t>
      </w:r>
    </w:p>
    <w:p w14:paraId="24CCDA6D" w14:textId="1172BE03" w:rsidR="003976B5" w:rsidRDefault="001C1941" w:rsidP="00BF3A2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Invece, </w:t>
      </w:r>
      <w:r w:rsidR="00D97EC8">
        <w:rPr>
          <w:sz w:val="20"/>
          <w:szCs w:val="20"/>
        </w:rPr>
        <w:t xml:space="preserve"> </w:t>
      </w:r>
      <w:r w:rsidR="00C4128F">
        <w:rPr>
          <w:sz w:val="20"/>
          <w:szCs w:val="20"/>
        </w:rPr>
        <w:t>I</w:t>
      </w:r>
      <w:proofErr w:type="gramEnd"/>
      <w:r w:rsidR="00C4128F">
        <w:rPr>
          <w:sz w:val="20"/>
          <w:szCs w:val="20"/>
        </w:rPr>
        <w:t xml:space="preserve"> premi in classifica sono di seguito specificati: </w:t>
      </w:r>
    </w:p>
    <w:p w14:paraId="61E454B2" w14:textId="2AEDAE79" w:rsidR="00D97EC8" w:rsidRDefault="00D97EC8" w:rsidP="00BF3A22">
      <w:pPr>
        <w:rPr>
          <w:sz w:val="20"/>
          <w:szCs w:val="20"/>
        </w:rPr>
      </w:pPr>
      <w:r>
        <w:rPr>
          <w:sz w:val="20"/>
          <w:szCs w:val="20"/>
        </w:rPr>
        <w:t xml:space="preserve">1°PREMIO € </w:t>
      </w:r>
      <w:r w:rsidR="001B6AFA">
        <w:rPr>
          <w:sz w:val="20"/>
          <w:szCs w:val="20"/>
        </w:rPr>
        <w:t>6</w:t>
      </w:r>
      <w:r>
        <w:rPr>
          <w:sz w:val="20"/>
          <w:szCs w:val="20"/>
        </w:rPr>
        <w:t>00,00</w:t>
      </w:r>
    </w:p>
    <w:p w14:paraId="0F922D59" w14:textId="4889E79A" w:rsidR="00D97EC8" w:rsidRDefault="00D97EC8" w:rsidP="00BF3A22">
      <w:pPr>
        <w:rPr>
          <w:sz w:val="20"/>
          <w:szCs w:val="20"/>
        </w:rPr>
      </w:pPr>
      <w:r>
        <w:rPr>
          <w:sz w:val="20"/>
          <w:szCs w:val="20"/>
        </w:rPr>
        <w:t>2°PREMIO €</w:t>
      </w:r>
      <w:r w:rsidR="001B6AFA">
        <w:rPr>
          <w:sz w:val="20"/>
          <w:szCs w:val="20"/>
        </w:rPr>
        <w:t xml:space="preserve"> 5</w:t>
      </w:r>
      <w:r>
        <w:rPr>
          <w:sz w:val="20"/>
          <w:szCs w:val="20"/>
        </w:rPr>
        <w:t>00,00</w:t>
      </w:r>
    </w:p>
    <w:p w14:paraId="75E26C65" w14:textId="6D86DBB4" w:rsidR="00D97EC8" w:rsidRDefault="00D97EC8" w:rsidP="00BF3A22">
      <w:pPr>
        <w:rPr>
          <w:sz w:val="20"/>
          <w:szCs w:val="20"/>
        </w:rPr>
      </w:pPr>
      <w:r>
        <w:rPr>
          <w:sz w:val="20"/>
          <w:szCs w:val="20"/>
        </w:rPr>
        <w:t>3°PREMIO €</w:t>
      </w:r>
      <w:r w:rsidR="001B6AFA">
        <w:rPr>
          <w:sz w:val="20"/>
          <w:szCs w:val="20"/>
        </w:rPr>
        <w:t xml:space="preserve"> 4</w:t>
      </w:r>
      <w:r>
        <w:rPr>
          <w:sz w:val="20"/>
          <w:szCs w:val="20"/>
        </w:rPr>
        <w:t>00,00</w:t>
      </w:r>
    </w:p>
    <w:p w14:paraId="0A656052" w14:textId="69A783A5" w:rsidR="00D97EC8" w:rsidRDefault="00D97EC8" w:rsidP="00BF3A22">
      <w:pPr>
        <w:rPr>
          <w:sz w:val="20"/>
          <w:szCs w:val="20"/>
        </w:rPr>
      </w:pPr>
      <w:r>
        <w:rPr>
          <w:sz w:val="20"/>
          <w:szCs w:val="20"/>
        </w:rPr>
        <w:t>4°PREMIO €</w:t>
      </w:r>
      <w:r w:rsidR="001B6AFA">
        <w:rPr>
          <w:sz w:val="20"/>
          <w:szCs w:val="20"/>
        </w:rPr>
        <w:t xml:space="preserve"> 3</w:t>
      </w:r>
      <w:r>
        <w:rPr>
          <w:sz w:val="20"/>
          <w:szCs w:val="20"/>
        </w:rPr>
        <w:t>00,00</w:t>
      </w:r>
    </w:p>
    <w:p w14:paraId="6E2CE68E" w14:textId="5A724980" w:rsidR="00D97EC8" w:rsidRDefault="00D97EC8" w:rsidP="00BF3A22">
      <w:pPr>
        <w:rPr>
          <w:sz w:val="20"/>
          <w:szCs w:val="20"/>
        </w:rPr>
      </w:pPr>
      <w:r>
        <w:rPr>
          <w:sz w:val="20"/>
          <w:szCs w:val="20"/>
        </w:rPr>
        <w:t>5°PREMIO €</w:t>
      </w:r>
      <w:r w:rsidR="001B6AFA">
        <w:rPr>
          <w:sz w:val="20"/>
          <w:szCs w:val="20"/>
        </w:rPr>
        <w:t xml:space="preserve"> 2</w:t>
      </w:r>
      <w:r>
        <w:rPr>
          <w:sz w:val="20"/>
          <w:szCs w:val="20"/>
        </w:rPr>
        <w:t>00,00</w:t>
      </w:r>
    </w:p>
    <w:p w14:paraId="4B95BB57" w14:textId="77777777" w:rsidR="00242C01" w:rsidRDefault="00242C01" w:rsidP="00BF3A22">
      <w:pPr>
        <w:rPr>
          <w:sz w:val="20"/>
          <w:szCs w:val="20"/>
        </w:rPr>
      </w:pPr>
    </w:p>
    <w:p w14:paraId="4A40C5DB" w14:textId="77777777" w:rsidR="00242C01" w:rsidRDefault="00242C01" w:rsidP="00BF3A22">
      <w:pPr>
        <w:rPr>
          <w:b/>
          <w:sz w:val="20"/>
          <w:szCs w:val="20"/>
          <w:u w:val="single"/>
        </w:rPr>
      </w:pPr>
      <w:bookmarkStart w:id="0" w:name="_Hlk188605996"/>
      <w:r w:rsidRPr="00242C01">
        <w:rPr>
          <w:b/>
          <w:sz w:val="20"/>
          <w:szCs w:val="20"/>
          <w:u w:val="single"/>
        </w:rPr>
        <w:t>CONCORSO “TITORU”</w:t>
      </w:r>
    </w:p>
    <w:p w14:paraId="31F346D0" w14:textId="150A0794" w:rsidR="00242C01" w:rsidRPr="00242C01" w:rsidRDefault="00242C01" w:rsidP="00BF3A22">
      <w:pPr>
        <w:rPr>
          <w:sz w:val="20"/>
          <w:szCs w:val="20"/>
          <w:u w:val="single"/>
        </w:rPr>
      </w:pPr>
      <w:r>
        <w:rPr>
          <w:sz w:val="20"/>
          <w:szCs w:val="20"/>
        </w:rPr>
        <w:t>È previsto indistintamente</w:t>
      </w:r>
      <w:r w:rsidR="00D56FD8">
        <w:rPr>
          <w:sz w:val="20"/>
          <w:szCs w:val="20"/>
        </w:rPr>
        <w:t>,</w:t>
      </w:r>
      <w:r>
        <w:rPr>
          <w:sz w:val="20"/>
          <w:szCs w:val="20"/>
        </w:rPr>
        <w:t xml:space="preserve"> un gettone di presenza pari alla somma di € </w:t>
      </w:r>
      <w:r w:rsidR="001B6AFA">
        <w:rPr>
          <w:sz w:val="20"/>
          <w:szCs w:val="20"/>
        </w:rPr>
        <w:t>5</w:t>
      </w:r>
      <w:r>
        <w:rPr>
          <w:sz w:val="20"/>
          <w:szCs w:val="20"/>
        </w:rPr>
        <w:t xml:space="preserve">00,00 </w:t>
      </w:r>
      <w:r w:rsidRPr="00242C01">
        <w:rPr>
          <w:sz w:val="20"/>
          <w:szCs w:val="20"/>
          <w:u w:val="single"/>
        </w:rPr>
        <w:t>solo ed esclusivamente al</w:t>
      </w:r>
      <w:r w:rsidR="001B6AFA">
        <w:rPr>
          <w:sz w:val="20"/>
          <w:szCs w:val="20"/>
          <w:u w:val="single"/>
        </w:rPr>
        <w:t>la prima</w:t>
      </w:r>
      <w:r w:rsidRPr="00242C01">
        <w:rPr>
          <w:sz w:val="20"/>
          <w:szCs w:val="20"/>
          <w:u w:val="single"/>
        </w:rPr>
        <w:t xml:space="preserve"> iscrizion</w:t>
      </w:r>
      <w:r w:rsidR="001B6AFA">
        <w:rPr>
          <w:sz w:val="20"/>
          <w:szCs w:val="20"/>
          <w:u w:val="single"/>
        </w:rPr>
        <w:t xml:space="preserve">e </w:t>
      </w:r>
      <w:r w:rsidRPr="00242C01">
        <w:rPr>
          <w:sz w:val="20"/>
          <w:szCs w:val="20"/>
          <w:u w:val="single"/>
        </w:rPr>
        <w:t>entro la data preposta.</w:t>
      </w:r>
      <w:r w:rsidR="00C4128F">
        <w:rPr>
          <w:sz w:val="20"/>
          <w:szCs w:val="20"/>
          <w:u w:val="single"/>
        </w:rPr>
        <w:t xml:space="preserve"> </w:t>
      </w:r>
      <w:r w:rsidR="00C4128F" w:rsidRPr="00C4128F">
        <w:rPr>
          <w:sz w:val="20"/>
          <w:szCs w:val="20"/>
        </w:rPr>
        <w:t>Non vi è</w:t>
      </w:r>
      <w:r w:rsidR="00C4128F">
        <w:rPr>
          <w:sz w:val="20"/>
          <w:szCs w:val="20"/>
        </w:rPr>
        <w:t>, invece, limite per il numero di partecipanti intesi come gruppo mascherato</w:t>
      </w:r>
      <w:bookmarkEnd w:id="0"/>
      <w:r w:rsidR="00C4128F">
        <w:rPr>
          <w:sz w:val="20"/>
          <w:szCs w:val="20"/>
        </w:rPr>
        <w:t>.</w:t>
      </w:r>
    </w:p>
    <w:p w14:paraId="5CF074C0" w14:textId="77777777" w:rsidR="00242C01" w:rsidRPr="003976B5" w:rsidRDefault="00242C01" w:rsidP="00BF3A22">
      <w:pPr>
        <w:rPr>
          <w:sz w:val="20"/>
          <w:szCs w:val="20"/>
        </w:rPr>
      </w:pPr>
    </w:p>
    <w:p w14:paraId="0FBBC5C4" w14:textId="2AC1F7F0" w:rsidR="00F33276" w:rsidRPr="00F33276" w:rsidRDefault="00F33276" w:rsidP="00F33276">
      <w:pPr>
        <w:jc w:val="center"/>
        <w:rPr>
          <w:b/>
          <w:sz w:val="20"/>
          <w:szCs w:val="20"/>
          <w:u w:val="single"/>
        </w:rPr>
      </w:pPr>
      <w:r w:rsidRPr="00F33276">
        <w:rPr>
          <w:b/>
          <w:sz w:val="20"/>
          <w:szCs w:val="20"/>
          <w:u w:val="single"/>
        </w:rPr>
        <w:t>L’</w:t>
      </w:r>
      <w:r w:rsidR="00C4128F">
        <w:rPr>
          <w:b/>
          <w:sz w:val="20"/>
          <w:szCs w:val="20"/>
          <w:u w:val="single"/>
        </w:rPr>
        <w:t>assessorato</w:t>
      </w:r>
      <w:r w:rsidRPr="00F33276">
        <w:rPr>
          <w:b/>
          <w:sz w:val="20"/>
          <w:szCs w:val="20"/>
          <w:u w:val="single"/>
        </w:rPr>
        <w:t xml:space="preserve"> rende noto che:</w:t>
      </w:r>
    </w:p>
    <w:p w14:paraId="319EA5C7" w14:textId="73CE8D1A" w:rsidR="006F4D10" w:rsidRDefault="00F33276" w:rsidP="00F33276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F33276">
        <w:rPr>
          <w:sz w:val="20"/>
          <w:szCs w:val="20"/>
        </w:rPr>
        <w:t xml:space="preserve">la premiazione, </w:t>
      </w:r>
      <w:r w:rsidR="006F4D10" w:rsidRPr="00F33276">
        <w:rPr>
          <w:sz w:val="20"/>
          <w:szCs w:val="20"/>
        </w:rPr>
        <w:t xml:space="preserve">avverrà durante la sfilata di </w:t>
      </w:r>
      <w:r w:rsidR="001B6AFA">
        <w:rPr>
          <w:sz w:val="20"/>
          <w:szCs w:val="20"/>
        </w:rPr>
        <w:t>domenica 2</w:t>
      </w:r>
      <w:r w:rsidRPr="00F33276">
        <w:rPr>
          <w:sz w:val="20"/>
          <w:szCs w:val="20"/>
        </w:rPr>
        <w:t xml:space="preserve"> Marzo dalle ore 1</w:t>
      </w:r>
      <w:r w:rsidR="001B6AFA">
        <w:rPr>
          <w:sz w:val="20"/>
          <w:szCs w:val="20"/>
        </w:rPr>
        <w:t>5</w:t>
      </w:r>
      <w:r w:rsidRPr="00F33276">
        <w:rPr>
          <w:sz w:val="20"/>
          <w:szCs w:val="20"/>
        </w:rPr>
        <w:t xml:space="preserve">.00 presso </w:t>
      </w:r>
      <w:r w:rsidR="001B6AFA">
        <w:rPr>
          <w:sz w:val="20"/>
          <w:szCs w:val="20"/>
        </w:rPr>
        <w:t>Piazza Tellini</w:t>
      </w:r>
      <w:r w:rsidRPr="00F33276">
        <w:rPr>
          <w:sz w:val="20"/>
          <w:szCs w:val="20"/>
        </w:rPr>
        <w:t>.</w:t>
      </w:r>
    </w:p>
    <w:p w14:paraId="2E4A9843" w14:textId="027F6CE0" w:rsidR="00F33276" w:rsidRPr="00EC239A" w:rsidRDefault="00F33276" w:rsidP="00F33276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 per essere riconosciuto come tale, il gruppo mascherato deve essere rappresentato</w:t>
      </w:r>
      <w:r w:rsidRPr="000160CF">
        <w:rPr>
          <w:b/>
          <w:bCs/>
          <w:sz w:val="20"/>
          <w:szCs w:val="20"/>
        </w:rPr>
        <w:t xml:space="preserve"> </w:t>
      </w:r>
      <w:proofErr w:type="gramStart"/>
      <w:r w:rsidR="00C4128F" w:rsidRPr="000160CF">
        <w:rPr>
          <w:b/>
          <w:bCs/>
          <w:sz w:val="20"/>
          <w:szCs w:val="20"/>
        </w:rPr>
        <w:t xml:space="preserve">necessariamente </w:t>
      </w:r>
      <w:r w:rsidRPr="000160CF">
        <w:rPr>
          <w:b/>
          <w:bCs/>
          <w:sz w:val="20"/>
          <w:szCs w:val="20"/>
        </w:rPr>
        <w:t xml:space="preserve"> </w:t>
      </w:r>
      <w:r w:rsidRPr="000160CF">
        <w:rPr>
          <w:b/>
          <w:bCs/>
          <w:sz w:val="20"/>
          <w:szCs w:val="20"/>
          <w:u w:val="single"/>
        </w:rPr>
        <w:t>da</w:t>
      </w:r>
      <w:proofErr w:type="gramEnd"/>
      <w:r w:rsidRPr="000160CF">
        <w:rPr>
          <w:b/>
          <w:bCs/>
          <w:sz w:val="20"/>
          <w:szCs w:val="20"/>
          <w:u w:val="single"/>
        </w:rPr>
        <w:t xml:space="preserve"> un minimo di 30 persone</w:t>
      </w:r>
      <w:r w:rsidR="003976B5">
        <w:rPr>
          <w:sz w:val="20"/>
          <w:szCs w:val="20"/>
          <w:u w:val="single"/>
        </w:rPr>
        <w:t>, indistintamente adulti o bambini,</w:t>
      </w:r>
      <w:r w:rsidR="001B6AFA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in maschera</w:t>
      </w:r>
      <w:r w:rsidR="002C742B">
        <w:rPr>
          <w:sz w:val="20"/>
          <w:szCs w:val="20"/>
          <w:u w:val="single"/>
        </w:rPr>
        <w:t xml:space="preserve"> tematica propriamente detta, per cui non sono ammessi, o in ogni caso non verranno considerati “figuranti”</w:t>
      </w:r>
      <w:r w:rsidR="00EC239A">
        <w:rPr>
          <w:sz w:val="20"/>
          <w:szCs w:val="20"/>
          <w:u w:val="single"/>
        </w:rPr>
        <w:t>,</w:t>
      </w:r>
      <w:r w:rsidR="002C742B">
        <w:rPr>
          <w:sz w:val="20"/>
          <w:szCs w:val="20"/>
          <w:u w:val="single"/>
        </w:rPr>
        <w:t xml:space="preserve"> elementi in abiti civili o improvvisati o di cattivo gusto</w:t>
      </w:r>
      <w:r w:rsidR="00EC239A">
        <w:rPr>
          <w:sz w:val="20"/>
          <w:szCs w:val="20"/>
          <w:u w:val="single"/>
        </w:rPr>
        <w:t>;</w:t>
      </w:r>
    </w:p>
    <w:p w14:paraId="7EC01B6D" w14:textId="77777777" w:rsidR="00EC239A" w:rsidRPr="00F33276" w:rsidRDefault="00EC239A" w:rsidP="00F33276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che non sono ammessi al percorso, accompagnatori in abiti civili (fatta esclusione per accompagnatori o tutor in casi di disabilità)</w:t>
      </w:r>
    </w:p>
    <w:p w14:paraId="2AE923AD" w14:textId="2AF505D3" w:rsidR="003976B5" w:rsidRPr="003976B5" w:rsidRDefault="00F33276" w:rsidP="003976B5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che il tempo massimo di rappresentazione/esibizione di ogni singolo gruppo iscritto, </w:t>
      </w:r>
      <w:r w:rsidRPr="002C742B">
        <w:rPr>
          <w:sz w:val="20"/>
          <w:szCs w:val="20"/>
          <w:u w:val="single"/>
        </w:rPr>
        <w:t>è di 5 min</w:t>
      </w:r>
      <w:r w:rsidR="00C4128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4128F">
        <w:rPr>
          <w:sz w:val="20"/>
          <w:szCs w:val="20"/>
        </w:rPr>
        <w:t>P</w:t>
      </w:r>
      <w:r>
        <w:rPr>
          <w:sz w:val="20"/>
          <w:szCs w:val="20"/>
        </w:rPr>
        <w:t>ertanto, la traccia audio fornita</w:t>
      </w:r>
      <w:r w:rsidR="000160CF">
        <w:rPr>
          <w:sz w:val="20"/>
          <w:szCs w:val="20"/>
        </w:rPr>
        <w:t>, nei tempi che verranno comunicati in seguito,</w:t>
      </w:r>
      <w:r>
        <w:rPr>
          <w:sz w:val="20"/>
          <w:szCs w:val="20"/>
        </w:rPr>
        <w:t xml:space="preserve"> </w:t>
      </w:r>
      <w:r w:rsidRPr="00F33276">
        <w:rPr>
          <w:sz w:val="20"/>
          <w:szCs w:val="20"/>
          <w:u w:val="single"/>
        </w:rPr>
        <w:t xml:space="preserve">non dovrà superare in nessun caso il </w:t>
      </w:r>
      <w:r w:rsidRPr="00F33276">
        <w:rPr>
          <w:sz w:val="20"/>
          <w:szCs w:val="20"/>
          <w:u w:val="single"/>
        </w:rPr>
        <w:lastRenderedPageBreak/>
        <w:t>minutaggio imposto</w:t>
      </w:r>
      <w:r>
        <w:rPr>
          <w:sz w:val="20"/>
          <w:szCs w:val="20"/>
        </w:rPr>
        <w:t xml:space="preserve"> (in caso contrario</w:t>
      </w:r>
      <w:r w:rsidR="002C742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4128F">
        <w:rPr>
          <w:sz w:val="20"/>
          <w:szCs w:val="20"/>
        </w:rPr>
        <w:t xml:space="preserve">il coordinamento </w:t>
      </w:r>
      <w:r>
        <w:rPr>
          <w:sz w:val="20"/>
          <w:szCs w:val="20"/>
        </w:rPr>
        <w:t>artistic</w:t>
      </w:r>
      <w:r w:rsidR="00C4128F">
        <w:rPr>
          <w:sz w:val="20"/>
          <w:szCs w:val="20"/>
        </w:rPr>
        <w:t>o</w:t>
      </w:r>
      <w:r w:rsidR="00B06DE3">
        <w:rPr>
          <w:sz w:val="20"/>
          <w:szCs w:val="20"/>
        </w:rPr>
        <w:t xml:space="preserve"> si riserva il diritto</w:t>
      </w:r>
      <w:r w:rsidR="00C4128F">
        <w:rPr>
          <w:sz w:val="20"/>
          <w:szCs w:val="20"/>
        </w:rPr>
        <w:t xml:space="preserve"> </w:t>
      </w:r>
      <w:r w:rsidR="00B06DE3">
        <w:rPr>
          <w:sz w:val="20"/>
          <w:szCs w:val="20"/>
        </w:rPr>
        <w:t>di</w:t>
      </w:r>
      <w:r>
        <w:rPr>
          <w:sz w:val="20"/>
          <w:szCs w:val="20"/>
        </w:rPr>
        <w:t xml:space="preserve"> sfumare la traccia proposta durante l’esibizione)</w:t>
      </w:r>
      <w:r w:rsidR="002C742B">
        <w:rPr>
          <w:sz w:val="20"/>
          <w:szCs w:val="20"/>
        </w:rPr>
        <w:t>.</w:t>
      </w:r>
    </w:p>
    <w:p w14:paraId="4D0A8015" w14:textId="3BD8CF05" w:rsidR="00F33276" w:rsidRPr="006206E7" w:rsidRDefault="00F33276" w:rsidP="00F33276">
      <w:pPr>
        <w:pStyle w:val="Paragrafoelenco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che </w:t>
      </w:r>
      <w:r w:rsidRPr="006206E7">
        <w:rPr>
          <w:sz w:val="20"/>
          <w:szCs w:val="20"/>
          <w:u w:val="single"/>
        </w:rPr>
        <w:t>non sono ammessi</w:t>
      </w:r>
      <w:r>
        <w:rPr>
          <w:sz w:val="20"/>
          <w:szCs w:val="20"/>
        </w:rPr>
        <w:t xml:space="preserve"> al corso mascherato mezzi di trasporto, auto, apecar</w:t>
      </w:r>
      <w:r w:rsidR="00C41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 rimorchiati, </w:t>
      </w:r>
      <w:r w:rsidRPr="006206E7">
        <w:rPr>
          <w:sz w:val="20"/>
          <w:szCs w:val="20"/>
          <w:u w:val="single"/>
        </w:rPr>
        <w:t xml:space="preserve">che non siano debitamente </w:t>
      </w:r>
      <w:r w:rsidR="006206E7" w:rsidRPr="006206E7">
        <w:rPr>
          <w:sz w:val="20"/>
          <w:szCs w:val="20"/>
          <w:u w:val="single"/>
        </w:rPr>
        <w:t>giustificati da un decoro tematico di buon gusto</w:t>
      </w:r>
      <w:r w:rsidR="006206E7">
        <w:rPr>
          <w:sz w:val="20"/>
          <w:szCs w:val="20"/>
          <w:u w:val="single"/>
        </w:rPr>
        <w:t>, (</w:t>
      </w:r>
      <w:r w:rsidR="006206E7">
        <w:rPr>
          <w:sz w:val="20"/>
          <w:szCs w:val="20"/>
        </w:rPr>
        <w:t xml:space="preserve">in casi estremi, la </w:t>
      </w:r>
      <w:r w:rsidR="00C4128F">
        <w:rPr>
          <w:sz w:val="20"/>
          <w:szCs w:val="20"/>
        </w:rPr>
        <w:t xml:space="preserve">coordinazione artistica </w:t>
      </w:r>
      <w:r w:rsidR="006206E7">
        <w:rPr>
          <w:sz w:val="20"/>
          <w:szCs w:val="20"/>
        </w:rPr>
        <w:t xml:space="preserve">sarà costretta ad escludere dalla sfilata i mezzi </w:t>
      </w:r>
      <w:r w:rsidR="00C4128F">
        <w:rPr>
          <w:sz w:val="20"/>
          <w:szCs w:val="20"/>
        </w:rPr>
        <w:t xml:space="preserve">ritenuti </w:t>
      </w:r>
      <w:r w:rsidR="006206E7">
        <w:rPr>
          <w:sz w:val="20"/>
          <w:szCs w:val="20"/>
        </w:rPr>
        <w:t>non idonei)</w:t>
      </w:r>
    </w:p>
    <w:p w14:paraId="26E09679" w14:textId="078ABF79" w:rsidR="006206E7" w:rsidRPr="006206E7" w:rsidRDefault="006206E7" w:rsidP="00F33276">
      <w:pPr>
        <w:pStyle w:val="Paragrafoelenco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che non sono ammessi alla sfilata ANIMALI, GIOCHI PIROTECNICI, </w:t>
      </w:r>
      <w:r w:rsidR="00EC239A">
        <w:rPr>
          <w:sz w:val="20"/>
          <w:szCs w:val="20"/>
        </w:rPr>
        <w:t xml:space="preserve">OGGETTI CONTUNDENTI, </w:t>
      </w:r>
      <w:r>
        <w:rPr>
          <w:sz w:val="20"/>
          <w:szCs w:val="20"/>
        </w:rPr>
        <w:t xml:space="preserve">ALCOOL, O </w:t>
      </w:r>
      <w:r w:rsidR="002C742B">
        <w:rPr>
          <w:sz w:val="20"/>
          <w:szCs w:val="20"/>
        </w:rPr>
        <w:t xml:space="preserve">RAPPRESENTAZIONI DI </w:t>
      </w:r>
      <w:r>
        <w:rPr>
          <w:sz w:val="20"/>
          <w:szCs w:val="20"/>
        </w:rPr>
        <w:t>NUDITA’</w:t>
      </w:r>
      <w:r w:rsidR="002C742B">
        <w:rPr>
          <w:sz w:val="20"/>
          <w:szCs w:val="20"/>
        </w:rPr>
        <w:t xml:space="preserve"> che potrebbero</w:t>
      </w:r>
      <w:r>
        <w:rPr>
          <w:sz w:val="20"/>
          <w:szCs w:val="20"/>
        </w:rPr>
        <w:t xml:space="preserve"> offendere la decenza, la sicurezza e i diritti umani e degli animali.</w:t>
      </w:r>
    </w:p>
    <w:p w14:paraId="10F96891" w14:textId="69832DFC" w:rsidR="006206E7" w:rsidRPr="006206E7" w:rsidRDefault="006206E7" w:rsidP="00F33276">
      <w:pPr>
        <w:pStyle w:val="Paragrafoelenco"/>
        <w:numPr>
          <w:ilvl w:val="0"/>
          <w:numId w:val="1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Che i gruppi elettrogeni presenti sui ruotati per l’alimentazione dell’impianto audio dovranno essere prontamente camuffati all’interno dell’allestimento decorativo, sempre e comunque in termini di sicurezza</w:t>
      </w:r>
      <w:r w:rsidR="003976B5">
        <w:rPr>
          <w:sz w:val="20"/>
          <w:szCs w:val="20"/>
        </w:rPr>
        <w:t>;</w:t>
      </w:r>
    </w:p>
    <w:p w14:paraId="4B2D3687" w14:textId="1CF13909" w:rsidR="006206E7" w:rsidRPr="00E01FCC" w:rsidRDefault="006206E7" w:rsidP="00E01FCC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Che la sfilata, una volta superato il “parterre” dell’area esibizioni (ubicat</w:t>
      </w:r>
      <w:r w:rsidR="000160CF">
        <w:rPr>
          <w:sz w:val="20"/>
          <w:szCs w:val="20"/>
        </w:rPr>
        <w:t>o</w:t>
      </w:r>
      <w:r>
        <w:rPr>
          <w:sz w:val="20"/>
          <w:szCs w:val="20"/>
        </w:rPr>
        <w:t xml:space="preserve"> in piazza Tellini)</w:t>
      </w:r>
      <w:r w:rsidR="00C4128F">
        <w:rPr>
          <w:sz w:val="20"/>
          <w:szCs w:val="20"/>
        </w:rPr>
        <w:t>,</w:t>
      </w:r>
      <w:r w:rsidR="003976B5">
        <w:rPr>
          <w:sz w:val="20"/>
          <w:szCs w:val="20"/>
        </w:rPr>
        <w:t xml:space="preserve"> </w:t>
      </w:r>
      <w:r w:rsidR="000160CF">
        <w:rPr>
          <w:sz w:val="20"/>
          <w:szCs w:val="20"/>
        </w:rPr>
        <w:t>dovrà continuare</w:t>
      </w:r>
      <w:r>
        <w:rPr>
          <w:sz w:val="20"/>
          <w:szCs w:val="20"/>
        </w:rPr>
        <w:t xml:space="preserve"> sino al termine del percorso (in piazza</w:t>
      </w:r>
      <w:r w:rsidR="00E01FCC">
        <w:rPr>
          <w:sz w:val="20"/>
          <w:szCs w:val="20"/>
        </w:rPr>
        <w:t xml:space="preserve"> G</w:t>
      </w:r>
      <w:r>
        <w:rPr>
          <w:sz w:val="20"/>
          <w:szCs w:val="20"/>
        </w:rPr>
        <w:t>iovanni XXIII)</w:t>
      </w:r>
      <w:r w:rsidR="00C4128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4128F">
        <w:rPr>
          <w:sz w:val="20"/>
          <w:szCs w:val="20"/>
        </w:rPr>
        <w:t>I</w:t>
      </w:r>
      <w:r>
        <w:rPr>
          <w:sz w:val="20"/>
          <w:szCs w:val="20"/>
        </w:rPr>
        <w:t xml:space="preserve">l non completamento del percorso può essere motivo di </w:t>
      </w:r>
      <w:r w:rsidR="00C4128F">
        <w:rPr>
          <w:sz w:val="20"/>
          <w:szCs w:val="20"/>
        </w:rPr>
        <w:t xml:space="preserve">penalizzazione </w:t>
      </w:r>
      <w:r>
        <w:rPr>
          <w:sz w:val="20"/>
          <w:szCs w:val="20"/>
        </w:rPr>
        <w:t>nel</w:t>
      </w:r>
      <w:r w:rsidR="00E01FCC">
        <w:rPr>
          <w:sz w:val="20"/>
          <w:szCs w:val="20"/>
        </w:rPr>
        <w:t xml:space="preserve"> punteggio finale;</w:t>
      </w:r>
    </w:p>
    <w:p w14:paraId="2091A732" w14:textId="6D25CB69" w:rsidR="00E01FCC" w:rsidRDefault="00E01FCC" w:rsidP="00E01FCC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Che è imposta l’animazione lungo tutto il percorso designato </w:t>
      </w:r>
      <w:r w:rsidRPr="00EC239A">
        <w:rPr>
          <w:sz w:val="20"/>
          <w:szCs w:val="20"/>
          <w:u w:val="single"/>
        </w:rPr>
        <w:t>e non solo in zona esibizione;</w:t>
      </w:r>
    </w:p>
    <w:p w14:paraId="62193220" w14:textId="34DD1760" w:rsidR="00C4128F" w:rsidRPr="009955CE" w:rsidRDefault="00C4128F" w:rsidP="00E01FCC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9955CE">
        <w:rPr>
          <w:sz w:val="20"/>
          <w:szCs w:val="20"/>
        </w:rPr>
        <w:t xml:space="preserve">La traccia elaborata da diffondere tramite impianto audio dell’area esibizioni dovrà essere inviata attraverso </w:t>
      </w:r>
      <w:r w:rsidR="009955CE" w:rsidRPr="009955CE">
        <w:rPr>
          <w:sz w:val="20"/>
          <w:szCs w:val="20"/>
        </w:rPr>
        <w:t>modalità che verranno in seguito indicate</w:t>
      </w:r>
      <w:r w:rsidR="009955CE">
        <w:rPr>
          <w:sz w:val="20"/>
          <w:szCs w:val="20"/>
        </w:rPr>
        <w:t>;</w:t>
      </w:r>
    </w:p>
    <w:p w14:paraId="27005361" w14:textId="7DE18729" w:rsidR="00E01FCC" w:rsidRPr="00E01FCC" w:rsidRDefault="009955CE" w:rsidP="00E01FCC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P</w:t>
      </w:r>
      <w:r w:rsidR="00E01FCC">
        <w:rPr>
          <w:sz w:val="20"/>
          <w:szCs w:val="20"/>
        </w:rPr>
        <w:t>otrà</w:t>
      </w:r>
      <w:r>
        <w:rPr>
          <w:sz w:val="20"/>
          <w:szCs w:val="20"/>
        </w:rPr>
        <w:t xml:space="preserve"> essere indetto in data da definire </w:t>
      </w:r>
      <w:r w:rsidR="00E01FCC">
        <w:rPr>
          <w:sz w:val="20"/>
          <w:szCs w:val="20"/>
        </w:rPr>
        <w:t>un incontro organizzativo</w:t>
      </w:r>
      <w:r w:rsidR="00EC239A">
        <w:rPr>
          <w:sz w:val="20"/>
          <w:szCs w:val="20"/>
        </w:rPr>
        <w:t>,</w:t>
      </w:r>
      <w:r w:rsidR="00E01FCC">
        <w:rPr>
          <w:sz w:val="20"/>
          <w:szCs w:val="20"/>
        </w:rPr>
        <w:t xml:space="preserve"> per stabilire modalità e dinamiche dell’ordine di sfilata;</w:t>
      </w:r>
    </w:p>
    <w:p w14:paraId="528B6A62" w14:textId="12D07801" w:rsidR="00E01FCC" w:rsidRPr="00B06DE3" w:rsidRDefault="00E01FCC" w:rsidP="00E01FCC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Che qualsiasi </w:t>
      </w:r>
      <w:proofErr w:type="gramStart"/>
      <w:r>
        <w:rPr>
          <w:sz w:val="20"/>
          <w:szCs w:val="20"/>
        </w:rPr>
        <w:t>lamentela,</w:t>
      </w:r>
      <w:r w:rsidR="000160CF" w:rsidRPr="000160CF">
        <w:rPr>
          <w:sz w:val="20"/>
          <w:szCs w:val="20"/>
        </w:rPr>
        <w:t xml:space="preserve"> </w:t>
      </w:r>
      <w:r w:rsidR="000160CF">
        <w:rPr>
          <w:sz w:val="20"/>
          <w:szCs w:val="20"/>
        </w:rPr>
        <w:t xml:space="preserve"> a</w:t>
      </w:r>
      <w:proofErr w:type="gramEnd"/>
      <w:r w:rsidR="000160CF">
        <w:rPr>
          <w:sz w:val="20"/>
          <w:szCs w:val="20"/>
        </w:rPr>
        <w:t xml:space="preserve"> seguito della classifica,</w:t>
      </w:r>
      <w:r>
        <w:rPr>
          <w:sz w:val="20"/>
          <w:szCs w:val="20"/>
        </w:rPr>
        <w:t xml:space="preserve"> </w:t>
      </w:r>
      <w:r w:rsidR="002C742B">
        <w:rPr>
          <w:sz w:val="20"/>
          <w:szCs w:val="20"/>
        </w:rPr>
        <w:t xml:space="preserve">dissenso o sproloquio verbale </w:t>
      </w:r>
      <w:r w:rsidR="00710423">
        <w:rPr>
          <w:sz w:val="20"/>
          <w:szCs w:val="20"/>
        </w:rPr>
        <w:t>nonché</w:t>
      </w:r>
      <w:r>
        <w:rPr>
          <w:sz w:val="20"/>
          <w:szCs w:val="20"/>
        </w:rPr>
        <w:t xml:space="preserve"> </w:t>
      </w:r>
      <w:r w:rsidR="009955CE">
        <w:rPr>
          <w:sz w:val="20"/>
          <w:szCs w:val="20"/>
        </w:rPr>
        <w:t xml:space="preserve">tramite </w:t>
      </w:r>
      <w:r>
        <w:rPr>
          <w:sz w:val="20"/>
          <w:szCs w:val="20"/>
        </w:rPr>
        <w:t>web</w:t>
      </w:r>
      <w:r w:rsidR="002C742B">
        <w:rPr>
          <w:sz w:val="20"/>
          <w:szCs w:val="20"/>
        </w:rPr>
        <w:t xml:space="preserve"> verso </w:t>
      </w:r>
      <w:r w:rsidR="000160CF">
        <w:rPr>
          <w:sz w:val="20"/>
          <w:szCs w:val="20"/>
        </w:rPr>
        <w:t>l’</w:t>
      </w:r>
      <w:r w:rsidR="002C742B">
        <w:rPr>
          <w:sz w:val="20"/>
          <w:szCs w:val="20"/>
        </w:rPr>
        <w:t>organizza</w:t>
      </w:r>
      <w:r w:rsidR="009955CE">
        <w:rPr>
          <w:sz w:val="20"/>
          <w:szCs w:val="20"/>
        </w:rPr>
        <w:t xml:space="preserve">zione tutta </w:t>
      </w:r>
      <w:r w:rsidR="002C742B">
        <w:rPr>
          <w:sz w:val="20"/>
          <w:szCs w:val="20"/>
        </w:rPr>
        <w:t>,</w:t>
      </w:r>
      <w:r w:rsidR="009955CE">
        <w:rPr>
          <w:sz w:val="20"/>
          <w:szCs w:val="20"/>
        </w:rPr>
        <w:t xml:space="preserve"> l’Amministrazione Comunale, </w:t>
      </w:r>
      <w:r w:rsidR="002C742B">
        <w:rPr>
          <w:sz w:val="20"/>
          <w:szCs w:val="20"/>
        </w:rPr>
        <w:t>la giuria e</w:t>
      </w:r>
      <w:r w:rsidR="009955CE">
        <w:rPr>
          <w:sz w:val="20"/>
          <w:szCs w:val="20"/>
        </w:rPr>
        <w:t>d</w:t>
      </w:r>
      <w:r w:rsidR="002C742B">
        <w:rPr>
          <w:sz w:val="20"/>
          <w:szCs w:val="20"/>
        </w:rPr>
        <w:t xml:space="preserve"> il suo operato comporterà impr</w:t>
      </w:r>
      <w:r w:rsidR="009955CE">
        <w:rPr>
          <w:sz w:val="20"/>
          <w:szCs w:val="20"/>
        </w:rPr>
        <w:t>escindibilmente</w:t>
      </w:r>
      <w:r w:rsidR="002C742B">
        <w:rPr>
          <w:sz w:val="20"/>
          <w:szCs w:val="20"/>
        </w:rPr>
        <w:t xml:space="preserve"> l’esclusione dal concorso</w:t>
      </w:r>
      <w:r w:rsidR="003976B5">
        <w:rPr>
          <w:sz w:val="20"/>
          <w:szCs w:val="20"/>
        </w:rPr>
        <w:t xml:space="preserve"> con </w:t>
      </w:r>
      <w:r w:rsidR="003976B5" w:rsidRPr="00B06DE3">
        <w:rPr>
          <w:sz w:val="20"/>
          <w:szCs w:val="20"/>
        </w:rPr>
        <w:t>conseguente perdita della somma avente diritto;</w:t>
      </w:r>
    </w:p>
    <w:p w14:paraId="497D09A4" w14:textId="6DE43063" w:rsidR="00EC239A" w:rsidRPr="00B06DE3" w:rsidRDefault="009955CE" w:rsidP="00EC239A">
      <w:pPr>
        <w:pStyle w:val="Paragrafoelenco"/>
        <w:numPr>
          <w:ilvl w:val="0"/>
          <w:numId w:val="1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L’organizzazione comunale, il coordinamento artistico </w:t>
      </w:r>
      <w:r w:rsidR="002C742B" w:rsidRPr="00B06DE3">
        <w:rPr>
          <w:sz w:val="20"/>
          <w:szCs w:val="20"/>
        </w:rPr>
        <w:t xml:space="preserve">e la giuria sono gli organi operativi, </w:t>
      </w:r>
      <w:r w:rsidR="000160CF">
        <w:rPr>
          <w:sz w:val="20"/>
          <w:szCs w:val="20"/>
        </w:rPr>
        <w:t>le cui scelte</w:t>
      </w:r>
      <w:r w:rsidR="002C742B" w:rsidRPr="00B06DE3">
        <w:rPr>
          <w:sz w:val="20"/>
          <w:szCs w:val="20"/>
        </w:rPr>
        <w:t xml:space="preserve"> tecnic</w:t>
      </w:r>
      <w:r w:rsidR="000160CF">
        <w:rPr>
          <w:sz w:val="20"/>
          <w:szCs w:val="20"/>
        </w:rPr>
        <w:t xml:space="preserve">he sono da </w:t>
      </w:r>
      <w:proofErr w:type="gramStart"/>
      <w:r w:rsidR="000160CF">
        <w:rPr>
          <w:sz w:val="20"/>
          <w:szCs w:val="20"/>
        </w:rPr>
        <w:t xml:space="preserve">considerare </w:t>
      </w:r>
      <w:r w:rsidR="002C742B" w:rsidRPr="00B06DE3">
        <w:rPr>
          <w:sz w:val="20"/>
          <w:szCs w:val="20"/>
        </w:rPr>
        <w:t xml:space="preserve"> insindacabil</w:t>
      </w:r>
      <w:r w:rsidR="000160CF">
        <w:rPr>
          <w:sz w:val="20"/>
          <w:szCs w:val="20"/>
        </w:rPr>
        <w:t>i</w:t>
      </w:r>
      <w:proofErr w:type="gramEnd"/>
      <w:r w:rsidR="002C742B" w:rsidRPr="00B06DE3">
        <w:rPr>
          <w:sz w:val="20"/>
          <w:szCs w:val="20"/>
        </w:rPr>
        <w:t>.</w:t>
      </w:r>
    </w:p>
    <w:p w14:paraId="422A0839" w14:textId="77777777" w:rsidR="003976B5" w:rsidRDefault="003976B5" w:rsidP="003976B5">
      <w:pPr>
        <w:pStyle w:val="Paragrafoelenco"/>
        <w:spacing w:line="240" w:lineRule="auto"/>
        <w:ind w:left="750"/>
        <w:rPr>
          <w:sz w:val="20"/>
          <w:szCs w:val="20"/>
          <w:u w:val="single"/>
        </w:rPr>
      </w:pPr>
    </w:p>
    <w:p w14:paraId="643C3101" w14:textId="77777777" w:rsidR="009955CE" w:rsidRDefault="009955CE" w:rsidP="003976B5">
      <w:pPr>
        <w:pStyle w:val="Paragrafoelenco"/>
        <w:spacing w:line="240" w:lineRule="auto"/>
        <w:ind w:left="750"/>
        <w:rPr>
          <w:sz w:val="20"/>
          <w:szCs w:val="20"/>
          <w:u w:val="single"/>
        </w:rPr>
      </w:pPr>
    </w:p>
    <w:p w14:paraId="618A37F0" w14:textId="169D114E" w:rsidR="003976B5" w:rsidRDefault="003976B5" w:rsidP="003976B5">
      <w:pPr>
        <w:pStyle w:val="Paragrafoelenco"/>
        <w:spacing w:line="240" w:lineRule="auto"/>
        <w:ind w:left="750"/>
        <w:rPr>
          <w:sz w:val="20"/>
          <w:szCs w:val="20"/>
        </w:rPr>
      </w:pPr>
      <w:r w:rsidRPr="003976B5">
        <w:rPr>
          <w:sz w:val="20"/>
          <w:szCs w:val="20"/>
        </w:rPr>
        <w:t xml:space="preserve">Dichiaro di aver letto </w:t>
      </w:r>
      <w:r w:rsidR="000160CF">
        <w:rPr>
          <w:sz w:val="20"/>
          <w:szCs w:val="20"/>
        </w:rPr>
        <w:t xml:space="preserve">ed accettare </w:t>
      </w:r>
      <w:r w:rsidRPr="003976B5">
        <w:rPr>
          <w:sz w:val="20"/>
          <w:szCs w:val="20"/>
        </w:rPr>
        <w:t>ogni singolo punto del regolamento</w:t>
      </w:r>
    </w:p>
    <w:p w14:paraId="0E90EC19" w14:textId="77777777" w:rsidR="003976B5" w:rsidRDefault="003976B5" w:rsidP="003976B5">
      <w:pPr>
        <w:pStyle w:val="Paragrafoelenco"/>
        <w:spacing w:line="240" w:lineRule="auto"/>
        <w:ind w:left="750"/>
        <w:rPr>
          <w:sz w:val="20"/>
          <w:szCs w:val="20"/>
        </w:rPr>
      </w:pPr>
    </w:p>
    <w:p w14:paraId="68BE42DC" w14:textId="77777777" w:rsidR="003976B5" w:rsidRPr="00B06DE3" w:rsidRDefault="003976B5" w:rsidP="003976B5">
      <w:pPr>
        <w:pStyle w:val="Paragrafoelenco"/>
        <w:spacing w:line="240" w:lineRule="auto"/>
        <w:ind w:left="750"/>
        <w:rPr>
          <w:b/>
          <w:sz w:val="20"/>
          <w:szCs w:val="20"/>
        </w:rPr>
      </w:pPr>
      <w:r w:rsidRPr="00B06DE3">
        <w:rPr>
          <w:b/>
          <w:sz w:val="20"/>
          <w:szCs w:val="20"/>
        </w:rPr>
        <w:t>Firma</w:t>
      </w:r>
    </w:p>
    <w:p w14:paraId="6617F292" w14:textId="77777777" w:rsidR="00242C01" w:rsidRDefault="00B06DE3" w:rsidP="003976B5">
      <w:pPr>
        <w:pStyle w:val="Paragrafoelenco"/>
        <w:spacing w:line="240" w:lineRule="auto"/>
        <w:ind w:left="750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14:paraId="3FC1C685" w14:textId="77777777" w:rsidR="00242C01" w:rsidRDefault="00242C01" w:rsidP="003976B5">
      <w:pPr>
        <w:pStyle w:val="Paragrafoelenco"/>
        <w:spacing w:line="240" w:lineRule="auto"/>
        <w:ind w:left="750"/>
        <w:rPr>
          <w:sz w:val="20"/>
          <w:szCs w:val="20"/>
        </w:rPr>
      </w:pPr>
    </w:p>
    <w:p w14:paraId="07E9C359" w14:textId="77777777" w:rsidR="00242C01" w:rsidRDefault="00242C01" w:rsidP="003976B5">
      <w:pPr>
        <w:pStyle w:val="Paragrafoelenco"/>
        <w:spacing w:line="240" w:lineRule="auto"/>
        <w:ind w:left="750"/>
        <w:rPr>
          <w:sz w:val="20"/>
          <w:szCs w:val="20"/>
        </w:rPr>
      </w:pPr>
    </w:p>
    <w:p w14:paraId="76B26D55" w14:textId="77777777" w:rsidR="00242C01" w:rsidRDefault="00242C01" w:rsidP="003976B5">
      <w:pPr>
        <w:pStyle w:val="Paragrafoelenco"/>
        <w:spacing w:line="240" w:lineRule="auto"/>
        <w:ind w:left="750"/>
        <w:rPr>
          <w:sz w:val="20"/>
          <w:szCs w:val="20"/>
          <w:u w:val="single"/>
        </w:rPr>
      </w:pPr>
    </w:p>
    <w:p w14:paraId="36195927" w14:textId="62635668" w:rsidR="00242C01" w:rsidRDefault="00242C01" w:rsidP="00242C01">
      <w:pPr>
        <w:rPr>
          <w:b/>
          <w:sz w:val="20"/>
          <w:szCs w:val="20"/>
          <w:u w:val="single"/>
        </w:rPr>
      </w:pPr>
      <w:r w:rsidRPr="00B06DE3">
        <w:rPr>
          <w:b/>
          <w:sz w:val="20"/>
          <w:szCs w:val="20"/>
          <w:u w:val="single"/>
        </w:rPr>
        <w:t xml:space="preserve">Il modulo di partecipazione al concorso </w:t>
      </w:r>
      <w:r w:rsidR="00710423">
        <w:rPr>
          <w:b/>
          <w:sz w:val="20"/>
          <w:szCs w:val="20"/>
          <w:u w:val="single"/>
        </w:rPr>
        <w:t xml:space="preserve">dello “STORICO </w:t>
      </w:r>
      <w:r w:rsidRPr="00B06DE3">
        <w:rPr>
          <w:b/>
          <w:sz w:val="20"/>
          <w:szCs w:val="20"/>
          <w:u w:val="single"/>
        </w:rPr>
        <w:t>CARNEVALE DI GALLIPOLI</w:t>
      </w:r>
      <w:r w:rsidR="00710423">
        <w:rPr>
          <w:b/>
          <w:sz w:val="20"/>
          <w:szCs w:val="20"/>
          <w:u w:val="single"/>
        </w:rPr>
        <w:t xml:space="preserve"> 2025</w:t>
      </w:r>
      <w:r w:rsidRPr="00B06DE3">
        <w:rPr>
          <w:b/>
          <w:sz w:val="20"/>
          <w:szCs w:val="20"/>
          <w:u w:val="single"/>
        </w:rPr>
        <w:t xml:space="preserve">” dovrà pervenire presso l’ufficio turismo e spettacolo entro e non oltre la data del </w:t>
      </w:r>
      <w:r w:rsidR="00710423">
        <w:rPr>
          <w:b/>
          <w:sz w:val="20"/>
          <w:szCs w:val="20"/>
          <w:u w:val="single"/>
        </w:rPr>
        <w:t>1</w:t>
      </w:r>
      <w:r w:rsidR="000160CF">
        <w:rPr>
          <w:b/>
          <w:sz w:val="20"/>
          <w:szCs w:val="20"/>
          <w:u w:val="single"/>
        </w:rPr>
        <w:t>0</w:t>
      </w:r>
      <w:r w:rsidRPr="00B06DE3">
        <w:rPr>
          <w:b/>
          <w:sz w:val="20"/>
          <w:szCs w:val="20"/>
          <w:u w:val="single"/>
        </w:rPr>
        <w:t xml:space="preserve"> Febbraio 20</w:t>
      </w:r>
      <w:r w:rsidR="00710423">
        <w:rPr>
          <w:b/>
          <w:sz w:val="20"/>
          <w:szCs w:val="20"/>
          <w:u w:val="single"/>
        </w:rPr>
        <w:t>25</w:t>
      </w:r>
      <w:r w:rsidRPr="00B06DE3">
        <w:rPr>
          <w:b/>
          <w:sz w:val="20"/>
          <w:szCs w:val="20"/>
          <w:u w:val="single"/>
        </w:rPr>
        <w:t>.</w:t>
      </w:r>
    </w:p>
    <w:p w14:paraId="057E1001" w14:textId="77777777" w:rsidR="00B06DE3" w:rsidRDefault="00B06DE3" w:rsidP="00242C01">
      <w:pPr>
        <w:rPr>
          <w:b/>
          <w:sz w:val="20"/>
          <w:szCs w:val="20"/>
          <w:u w:val="single"/>
        </w:rPr>
      </w:pPr>
    </w:p>
    <w:p w14:paraId="26742A53" w14:textId="3F18BEE3" w:rsidR="00242C01" w:rsidRPr="009955CE" w:rsidRDefault="00B06DE3" w:rsidP="003976B5">
      <w:pPr>
        <w:pStyle w:val="Paragrafoelenco"/>
        <w:numPr>
          <w:ilvl w:val="0"/>
          <w:numId w:val="3"/>
        </w:numPr>
        <w:spacing w:line="240" w:lineRule="auto"/>
        <w:ind w:left="750"/>
        <w:rPr>
          <w:sz w:val="20"/>
          <w:szCs w:val="20"/>
          <w:u w:val="single"/>
        </w:rPr>
      </w:pPr>
      <w:r w:rsidRPr="009955CE">
        <w:rPr>
          <w:b/>
          <w:sz w:val="24"/>
          <w:szCs w:val="24"/>
          <w:u w:val="single"/>
        </w:rPr>
        <w:t xml:space="preserve">ALLEGARE ALLA PRESENTE </w:t>
      </w:r>
      <w:r w:rsidR="009955CE" w:rsidRPr="009955CE">
        <w:rPr>
          <w:b/>
          <w:sz w:val="24"/>
          <w:szCs w:val="24"/>
          <w:u w:val="single"/>
        </w:rPr>
        <w:t xml:space="preserve">UNA BREVE MA ESAUSTIVA </w:t>
      </w:r>
      <w:r w:rsidRPr="009955CE">
        <w:rPr>
          <w:b/>
          <w:sz w:val="24"/>
          <w:szCs w:val="24"/>
          <w:u w:val="single"/>
        </w:rPr>
        <w:t>DESCRIZIONE ARTISTICA E TEMATICA DELL’ALLESTIMENTO PROPOSTO</w:t>
      </w:r>
      <w:r w:rsidRPr="009955CE">
        <w:rPr>
          <w:b/>
          <w:sz w:val="20"/>
          <w:szCs w:val="20"/>
          <w:u w:val="single"/>
        </w:rPr>
        <w:t xml:space="preserve"> </w:t>
      </w:r>
    </w:p>
    <w:p w14:paraId="518886F8" w14:textId="77777777" w:rsidR="003A6D24" w:rsidRDefault="003A6D24" w:rsidP="003976B5">
      <w:pPr>
        <w:pStyle w:val="Paragrafoelenco"/>
        <w:spacing w:line="240" w:lineRule="auto"/>
        <w:ind w:left="750"/>
        <w:rPr>
          <w:sz w:val="20"/>
          <w:szCs w:val="20"/>
          <w:u w:val="single"/>
        </w:rPr>
      </w:pPr>
    </w:p>
    <w:p w14:paraId="7DAEC99B" w14:textId="77777777" w:rsidR="003A6D24" w:rsidRPr="003A6D24" w:rsidRDefault="003A6D24" w:rsidP="003976B5">
      <w:pPr>
        <w:pStyle w:val="Paragrafoelenco"/>
        <w:spacing w:line="240" w:lineRule="auto"/>
        <w:ind w:left="750"/>
        <w:rPr>
          <w:sz w:val="20"/>
          <w:szCs w:val="20"/>
          <w:u w:val="single"/>
        </w:rPr>
      </w:pPr>
    </w:p>
    <w:p w14:paraId="357946A1" w14:textId="6D4252C9" w:rsidR="006F4D10" w:rsidRPr="00B06DE3" w:rsidRDefault="00801D8E" w:rsidP="00BF3A22">
      <w:pPr>
        <w:rPr>
          <w:sz w:val="18"/>
          <w:szCs w:val="18"/>
        </w:rPr>
      </w:pPr>
      <w:r w:rsidRPr="00B06DE3">
        <w:rPr>
          <w:sz w:val="18"/>
          <w:szCs w:val="18"/>
        </w:rPr>
        <w:t>INFORMATIVA PRIVACY: La raccolta dei dati avviene in conformità alla legge sulla privacy. I dati vengono utilizzati per la diffusione delle attività e vengono trattati in conformità a quanto previsto dalle norme legislative riguardanti la privacy (decreto Legislativo 196/03)</w:t>
      </w:r>
    </w:p>
    <w:p w14:paraId="08976A21" w14:textId="77777777" w:rsidR="00B06DE3" w:rsidRDefault="00B06DE3" w:rsidP="00BF3A22">
      <w:pPr>
        <w:rPr>
          <w:sz w:val="20"/>
          <w:szCs w:val="20"/>
        </w:rPr>
      </w:pPr>
    </w:p>
    <w:p w14:paraId="33CF2D16" w14:textId="77777777" w:rsidR="00B06DE3" w:rsidRDefault="00B06DE3" w:rsidP="00BF3A22">
      <w:pPr>
        <w:rPr>
          <w:sz w:val="20"/>
          <w:szCs w:val="20"/>
        </w:rPr>
      </w:pPr>
    </w:p>
    <w:p w14:paraId="2E016834" w14:textId="77777777" w:rsidR="006F4D10" w:rsidRDefault="00801D8E" w:rsidP="00BF3A22">
      <w:pPr>
        <w:rPr>
          <w:sz w:val="20"/>
          <w:szCs w:val="20"/>
        </w:rPr>
      </w:pPr>
      <w:r w:rsidRPr="006F4D10">
        <w:rPr>
          <w:sz w:val="20"/>
          <w:szCs w:val="20"/>
        </w:rPr>
        <w:t xml:space="preserve"> Luogo e data </w:t>
      </w:r>
      <w:r w:rsidR="003F59AB">
        <w:rPr>
          <w:sz w:val="20"/>
          <w:szCs w:val="20"/>
        </w:rPr>
        <w:t>_____________________________</w:t>
      </w:r>
      <w:r w:rsidR="006F4D10">
        <w:rPr>
          <w:sz w:val="20"/>
          <w:szCs w:val="20"/>
        </w:rPr>
        <w:t xml:space="preserve">                                                                       </w:t>
      </w:r>
    </w:p>
    <w:p w14:paraId="07076A1C" w14:textId="77777777" w:rsidR="00B06DE3" w:rsidRDefault="006F4D10" w:rsidP="006F4D10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14:paraId="427E7822" w14:textId="77777777" w:rsidR="00B06DE3" w:rsidRDefault="00B06DE3" w:rsidP="006F4D10">
      <w:pPr>
        <w:ind w:left="3540"/>
        <w:rPr>
          <w:sz w:val="20"/>
          <w:szCs w:val="20"/>
        </w:rPr>
      </w:pPr>
    </w:p>
    <w:p w14:paraId="08D38087" w14:textId="77777777" w:rsidR="00801D8E" w:rsidRPr="006F4D10" w:rsidRDefault="003F59AB" w:rsidP="006F4D10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F4D10">
        <w:rPr>
          <w:sz w:val="20"/>
          <w:szCs w:val="20"/>
        </w:rPr>
        <w:t xml:space="preserve">  Firma del rappresentante Legale __________________</w:t>
      </w:r>
    </w:p>
    <w:sectPr w:rsidR="00801D8E" w:rsidRPr="006F4D10" w:rsidSect="00242C01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B4D25"/>
    <w:multiLevelType w:val="hybridMultilevel"/>
    <w:tmpl w:val="6EF87B1E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6096A32"/>
    <w:multiLevelType w:val="hybridMultilevel"/>
    <w:tmpl w:val="05C002B2"/>
    <w:lvl w:ilvl="0" w:tplc="CF7AF2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3D55"/>
    <w:multiLevelType w:val="hybridMultilevel"/>
    <w:tmpl w:val="B704A20C"/>
    <w:lvl w:ilvl="0" w:tplc="432AF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6C02"/>
    <w:multiLevelType w:val="hybridMultilevel"/>
    <w:tmpl w:val="9376B1D6"/>
    <w:lvl w:ilvl="0" w:tplc="432AF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7157">
    <w:abstractNumId w:val="0"/>
  </w:num>
  <w:num w:numId="2" w16cid:durableId="355541173">
    <w:abstractNumId w:val="2"/>
  </w:num>
  <w:num w:numId="3" w16cid:durableId="2024277206">
    <w:abstractNumId w:val="3"/>
  </w:num>
  <w:num w:numId="4" w16cid:durableId="25182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22"/>
    <w:rsid w:val="000160CF"/>
    <w:rsid w:val="00127CB1"/>
    <w:rsid w:val="001B6AFA"/>
    <w:rsid w:val="001C1941"/>
    <w:rsid w:val="001D4E6B"/>
    <w:rsid w:val="00242C01"/>
    <w:rsid w:val="00266364"/>
    <w:rsid w:val="002C2445"/>
    <w:rsid w:val="002C742B"/>
    <w:rsid w:val="002D6060"/>
    <w:rsid w:val="0037647A"/>
    <w:rsid w:val="003976B5"/>
    <w:rsid w:val="003A6D24"/>
    <w:rsid w:val="003F59AB"/>
    <w:rsid w:val="00483D77"/>
    <w:rsid w:val="006206E7"/>
    <w:rsid w:val="006F4D10"/>
    <w:rsid w:val="00710423"/>
    <w:rsid w:val="00801D8E"/>
    <w:rsid w:val="009955CE"/>
    <w:rsid w:val="00AA3F45"/>
    <w:rsid w:val="00B06DE3"/>
    <w:rsid w:val="00B07413"/>
    <w:rsid w:val="00BB1459"/>
    <w:rsid w:val="00BC321F"/>
    <w:rsid w:val="00BF3A22"/>
    <w:rsid w:val="00C4128F"/>
    <w:rsid w:val="00D03CCF"/>
    <w:rsid w:val="00D5395D"/>
    <w:rsid w:val="00D56FD8"/>
    <w:rsid w:val="00D97EC8"/>
    <w:rsid w:val="00E01FCC"/>
    <w:rsid w:val="00EC239A"/>
    <w:rsid w:val="00F33276"/>
    <w:rsid w:val="00F6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094F"/>
  <w15:docId w15:val="{A52A4699-3664-438B-AB7F-394C0ECA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2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1FC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19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5C3BA-D1BC-42B9-9CD8-AD979F5B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greco</dc:creator>
  <cp:lastModifiedBy>De Marini Adele</cp:lastModifiedBy>
  <cp:revision>2</cp:revision>
  <dcterms:created xsi:type="dcterms:W3CDTF">2025-01-24T09:49:00Z</dcterms:created>
  <dcterms:modified xsi:type="dcterms:W3CDTF">2025-01-24T09:49:00Z</dcterms:modified>
</cp:coreProperties>
</file>